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49" w:rsidRPr="009144C1" w:rsidRDefault="00306E49" w:rsidP="00B400FB">
      <w:pPr>
        <w:spacing w:after="0" w:line="360" w:lineRule="auto"/>
        <w:jc w:val="center"/>
        <w:rPr>
          <w:rFonts w:ascii="Arial" w:hAnsi="Arial" w:cs="Arial"/>
          <w:b/>
          <w:bCs/>
          <w:color w:val="434343"/>
        </w:rPr>
      </w:pPr>
      <w:r w:rsidRPr="009144C1">
        <w:rPr>
          <w:rFonts w:ascii="Arial" w:hAnsi="Arial" w:cs="Arial"/>
          <w:b/>
          <w:bCs/>
          <w:color w:val="434343"/>
        </w:rPr>
        <w:t xml:space="preserve">REGULAMIN POCZTY ELEKTRONICZNEJ „KOMANDOR” </w:t>
      </w:r>
    </w:p>
    <w:p w:rsidR="00306E49" w:rsidRPr="00622D7F" w:rsidRDefault="00306E49" w:rsidP="003E7933">
      <w:pPr>
        <w:autoSpaceDE w:val="0"/>
        <w:autoSpaceDN w:val="0"/>
        <w:adjustRightInd w:val="0"/>
        <w:spacing w:after="0" w:line="360" w:lineRule="auto"/>
        <w:ind w:left="360"/>
        <w:jc w:val="both"/>
        <w:rPr>
          <w:sz w:val="26"/>
          <w:szCs w:val="26"/>
        </w:rPr>
      </w:pPr>
    </w:p>
    <w:p w:rsidR="00306E49" w:rsidRPr="00622D7F" w:rsidRDefault="00306E49" w:rsidP="003E7933">
      <w:pPr>
        <w:autoSpaceDE w:val="0"/>
        <w:autoSpaceDN w:val="0"/>
        <w:adjustRightInd w:val="0"/>
        <w:spacing w:after="0" w:line="360" w:lineRule="auto"/>
        <w:ind w:left="360"/>
        <w:jc w:val="both"/>
        <w:rPr>
          <w:b/>
          <w:bCs/>
          <w:sz w:val="26"/>
          <w:szCs w:val="26"/>
        </w:rPr>
      </w:pPr>
      <w:r w:rsidRPr="00622D7F">
        <w:rPr>
          <w:b/>
          <w:bCs/>
          <w:sz w:val="26"/>
          <w:szCs w:val="26"/>
        </w:rPr>
        <w:t>Postanowienia Ogólne</w:t>
      </w:r>
    </w:p>
    <w:p w:rsidR="00306E49" w:rsidRPr="00622D7F" w:rsidRDefault="00306E49" w:rsidP="00B400FB">
      <w:pPr>
        <w:numPr>
          <w:ilvl w:val="0"/>
          <w:numId w:val="12"/>
        </w:numPr>
        <w:autoSpaceDE w:val="0"/>
        <w:autoSpaceDN w:val="0"/>
        <w:adjustRightInd w:val="0"/>
        <w:spacing w:after="0" w:line="360" w:lineRule="auto"/>
        <w:jc w:val="both"/>
        <w:rPr>
          <w:rFonts w:ascii="Arial" w:hAnsi="Arial" w:cs="Arial"/>
        </w:rPr>
      </w:pPr>
      <w:r w:rsidRPr="00622D7F">
        <w:rPr>
          <w:rFonts w:ascii="Arial" w:hAnsi="Arial" w:cs="Arial"/>
        </w:rPr>
        <w:t>Usługa poczty elektronicznej zwana dalej Pocztą Elektroniczną KOMANDOR jest udostępniana przez Komandor S.A. z siedzibą w Radomiu, ul. Potkanowska 50, 26- 600 Radom, email: komandor@komandor.pl KRS: 0000085569, o kapitale akcyjnym 500.000 złotych ( słownie: pięćset tysięcy) opłaconym w całości,  NIP:817-1</w:t>
      </w:r>
      <w:r>
        <w:rPr>
          <w:rFonts w:ascii="Arial" w:hAnsi="Arial" w:cs="Arial"/>
        </w:rPr>
        <w:t>0-04-109.</w:t>
      </w:r>
    </w:p>
    <w:p w:rsidR="00306E49" w:rsidRPr="00622D7F" w:rsidRDefault="00306E49" w:rsidP="00B400FB">
      <w:pPr>
        <w:numPr>
          <w:ilvl w:val="0"/>
          <w:numId w:val="12"/>
        </w:numPr>
        <w:autoSpaceDE w:val="0"/>
        <w:autoSpaceDN w:val="0"/>
        <w:adjustRightInd w:val="0"/>
        <w:spacing w:after="0" w:line="360" w:lineRule="auto"/>
        <w:jc w:val="both"/>
        <w:rPr>
          <w:rFonts w:ascii="Arial" w:hAnsi="Arial" w:cs="Arial"/>
        </w:rPr>
      </w:pPr>
      <w:r w:rsidRPr="00622D7F">
        <w:rPr>
          <w:rFonts w:ascii="Arial" w:hAnsi="Arial" w:cs="Arial"/>
        </w:rPr>
        <w:t xml:space="preserve">Świadczenie usług poczty elektronicznej odbywa się na zasadach określonych                               w Regulaminie. Regulamin określa w szczególności: </w:t>
      </w:r>
    </w:p>
    <w:p w:rsidR="00306E49" w:rsidRPr="00D33025" w:rsidRDefault="00306E49" w:rsidP="00B400FB">
      <w:pPr>
        <w:numPr>
          <w:ilvl w:val="2"/>
          <w:numId w:val="1"/>
        </w:numPr>
        <w:spacing w:after="0" w:line="360" w:lineRule="auto"/>
        <w:jc w:val="both"/>
        <w:rPr>
          <w:rFonts w:ascii="Arial" w:hAnsi="Arial" w:cs="Arial"/>
        </w:rPr>
      </w:pPr>
      <w:r w:rsidRPr="00D33025">
        <w:rPr>
          <w:rFonts w:ascii="Arial" w:hAnsi="Arial" w:cs="Arial"/>
        </w:rPr>
        <w:t xml:space="preserve">prawa i obowiązki Użytkowników usług poczty elektronicznej; </w:t>
      </w:r>
    </w:p>
    <w:p w:rsidR="00306E49" w:rsidRDefault="00306E49" w:rsidP="00B400FB">
      <w:pPr>
        <w:numPr>
          <w:ilvl w:val="2"/>
          <w:numId w:val="1"/>
        </w:numPr>
        <w:spacing w:after="0" w:line="360" w:lineRule="auto"/>
        <w:jc w:val="both"/>
        <w:rPr>
          <w:rFonts w:ascii="Arial" w:hAnsi="Arial" w:cs="Arial"/>
        </w:rPr>
      </w:pPr>
      <w:r w:rsidRPr="00D33025">
        <w:rPr>
          <w:rFonts w:ascii="Arial" w:hAnsi="Arial" w:cs="Arial"/>
        </w:rPr>
        <w:t>prawa i obowiązki KOMANDOR S.A. w zakresie świadczenia usług poczty elektronicznej.</w:t>
      </w:r>
    </w:p>
    <w:p w:rsidR="00306E49" w:rsidRDefault="00306E49" w:rsidP="00683B64">
      <w:pPr>
        <w:spacing w:after="0" w:line="360" w:lineRule="auto"/>
        <w:ind w:left="1800"/>
        <w:jc w:val="both"/>
        <w:rPr>
          <w:rFonts w:ascii="Arial" w:hAnsi="Arial" w:cs="Arial"/>
        </w:rPr>
      </w:pPr>
    </w:p>
    <w:p w:rsidR="00306E49" w:rsidRPr="00683B64" w:rsidRDefault="00306E49" w:rsidP="00683B64">
      <w:pPr>
        <w:spacing w:after="0" w:line="360" w:lineRule="auto"/>
        <w:ind w:left="360"/>
        <w:jc w:val="both"/>
        <w:rPr>
          <w:b/>
          <w:bCs/>
          <w:sz w:val="26"/>
          <w:szCs w:val="26"/>
        </w:rPr>
      </w:pPr>
      <w:r w:rsidRPr="00683B64">
        <w:rPr>
          <w:b/>
          <w:bCs/>
          <w:sz w:val="26"/>
          <w:szCs w:val="26"/>
        </w:rPr>
        <w:t>Ochrona Danych Osobowych</w:t>
      </w:r>
    </w:p>
    <w:p w:rsidR="00306E49" w:rsidRPr="00501A94" w:rsidRDefault="00306E49" w:rsidP="00F40E42">
      <w:pPr>
        <w:spacing w:after="0" w:line="360" w:lineRule="auto"/>
        <w:ind w:left="360"/>
        <w:jc w:val="both"/>
        <w:rPr>
          <w:rFonts w:ascii="Arial" w:hAnsi="Arial" w:cs="Arial"/>
        </w:rPr>
      </w:pPr>
      <w:r w:rsidRPr="00501A94">
        <w:rPr>
          <w:rFonts w:ascii="Arial" w:hAnsi="Arial" w:cs="Arial"/>
          <w:b/>
          <w:bCs/>
        </w:rPr>
        <w:t>Administratorem</w:t>
      </w:r>
      <w:r w:rsidRPr="00501A94">
        <w:rPr>
          <w:rFonts w:ascii="Arial" w:hAnsi="Arial" w:cs="Arial"/>
        </w:rPr>
        <w:t xml:space="preserve"> Pani/Pana danych osobowych w zakresie wymaganym do założenia i utrzymania usługi Poczty Elektronicznej KOMANDOR jest </w:t>
      </w:r>
      <w:r w:rsidRPr="00501A94">
        <w:rPr>
          <w:rFonts w:ascii="Arial" w:hAnsi="Arial" w:cs="Arial"/>
          <w:b/>
          <w:bCs/>
        </w:rPr>
        <w:t xml:space="preserve">KOMANDOR S.A. z </w:t>
      </w:r>
      <w:r w:rsidRPr="00501A94">
        <w:rPr>
          <w:rFonts w:ascii="Arial" w:hAnsi="Arial" w:cs="Arial"/>
        </w:rPr>
        <w:t xml:space="preserve">siedzibą w Radomiu, ul. Potkanowska 50, 26-600 Radom, email: komandor@komandor.pl KRS: 0000085569, o kapitale akcyjnym 500.000 złotych ( słownie: pięćset tysięcy) opłaconym w całości,  NIP:817-10-04-109 zwanym dalej </w:t>
      </w:r>
      <w:r w:rsidRPr="00501A94">
        <w:rPr>
          <w:rFonts w:ascii="Arial" w:hAnsi="Arial" w:cs="Arial"/>
          <w:b/>
          <w:bCs/>
        </w:rPr>
        <w:t>Administratorem Usługi</w:t>
      </w:r>
      <w:r w:rsidRPr="00501A94">
        <w:rPr>
          <w:rFonts w:ascii="Arial" w:hAnsi="Arial" w:cs="Arial"/>
        </w:rPr>
        <w:t xml:space="preserve">. </w:t>
      </w:r>
    </w:p>
    <w:p w:rsidR="00306E49" w:rsidRPr="00501A94" w:rsidRDefault="00306E49" w:rsidP="00F40E42">
      <w:pPr>
        <w:spacing w:after="0" w:line="360" w:lineRule="auto"/>
        <w:ind w:left="360"/>
        <w:jc w:val="both"/>
        <w:rPr>
          <w:rFonts w:ascii="Arial" w:hAnsi="Arial" w:cs="Arial"/>
        </w:rPr>
      </w:pPr>
      <w:r w:rsidRPr="00501A94">
        <w:rPr>
          <w:rFonts w:ascii="Arial" w:hAnsi="Arial" w:cs="Arial"/>
        </w:rPr>
        <w:t>Za inne dane osobowe przetwarzane przez użytkownika Poczty Elektronicznej Komandor takie jak:</w:t>
      </w:r>
    </w:p>
    <w:p w:rsidR="00306E49" w:rsidRPr="00501A94" w:rsidRDefault="00306E49" w:rsidP="00F40E42">
      <w:pPr>
        <w:numPr>
          <w:ilvl w:val="0"/>
          <w:numId w:val="36"/>
        </w:numPr>
        <w:spacing w:after="0" w:line="360" w:lineRule="auto"/>
        <w:jc w:val="both"/>
        <w:rPr>
          <w:rFonts w:ascii="Arial" w:hAnsi="Arial" w:cs="Arial"/>
        </w:rPr>
      </w:pPr>
      <w:r w:rsidRPr="00501A94">
        <w:rPr>
          <w:rFonts w:ascii="Arial" w:hAnsi="Arial" w:cs="Arial"/>
        </w:rPr>
        <w:t>treści przesyłane za pomocą usługi Poczty Elektronicznej KOMANDOR</w:t>
      </w:r>
    </w:p>
    <w:p w:rsidR="00306E49" w:rsidRPr="00501A94" w:rsidRDefault="00306E49" w:rsidP="00F40E42">
      <w:pPr>
        <w:numPr>
          <w:ilvl w:val="0"/>
          <w:numId w:val="36"/>
        </w:numPr>
        <w:spacing w:after="0" w:line="360" w:lineRule="auto"/>
        <w:jc w:val="both"/>
        <w:rPr>
          <w:rFonts w:ascii="Arial" w:hAnsi="Arial" w:cs="Arial"/>
        </w:rPr>
      </w:pPr>
      <w:r w:rsidRPr="00501A94">
        <w:rPr>
          <w:rFonts w:ascii="Arial" w:hAnsi="Arial" w:cs="Arial"/>
        </w:rPr>
        <w:t>dane kontaktowe wykorzystywane przez użytkownika usługi Poczty Elektronicznej KOMANDOR</w:t>
      </w:r>
    </w:p>
    <w:p w:rsidR="00306E49" w:rsidRPr="00501A94" w:rsidRDefault="00306E49" w:rsidP="00F40E42">
      <w:pPr>
        <w:numPr>
          <w:ilvl w:val="0"/>
          <w:numId w:val="36"/>
        </w:numPr>
        <w:spacing w:after="0" w:line="360" w:lineRule="auto"/>
        <w:jc w:val="both"/>
        <w:rPr>
          <w:rFonts w:ascii="Arial" w:hAnsi="Arial" w:cs="Arial"/>
        </w:rPr>
      </w:pPr>
      <w:r w:rsidRPr="00501A94">
        <w:rPr>
          <w:rFonts w:ascii="Arial" w:hAnsi="Arial" w:cs="Arial"/>
        </w:rPr>
        <w:t>załączniki w postaci dokumentów i zdjęć</w:t>
      </w:r>
    </w:p>
    <w:p w:rsidR="00306E49" w:rsidRPr="00501A94" w:rsidRDefault="00306E49" w:rsidP="00153727">
      <w:pPr>
        <w:numPr>
          <w:ilvl w:val="0"/>
          <w:numId w:val="36"/>
        </w:numPr>
        <w:spacing w:after="0" w:line="360" w:lineRule="auto"/>
        <w:jc w:val="both"/>
        <w:rPr>
          <w:rFonts w:ascii="Arial" w:hAnsi="Arial" w:cs="Arial"/>
        </w:rPr>
      </w:pPr>
      <w:r w:rsidRPr="00501A94">
        <w:rPr>
          <w:rFonts w:ascii="Arial" w:hAnsi="Arial" w:cs="Arial"/>
        </w:rPr>
        <w:t>inne dane osobowe przetwarzane przez użytkownika przy wykorzystaniu usługi Poczty Elektronicznej KOMANDOR</w:t>
      </w:r>
    </w:p>
    <w:p w:rsidR="00306E49" w:rsidRPr="00501A94" w:rsidRDefault="00306E49" w:rsidP="00153727">
      <w:pPr>
        <w:spacing w:after="0" w:line="360" w:lineRule="auto"/>
        <w:ind w:left="360"/>
        <w:jc w:val="both"/>
        <w:rPr>
          <w:rFonts w:ascii="Arial" w:hAnsi="Arial" w:cs="Arial"/>
        </w:rPr>
      </w:pPr>
      <w:r w:rsidRPr="00501A94">
        <w:rPr>
          <w:rFonts w:ascii="Arial" w:hAnsi="Arial" w:cs="Arial"/>
        </w:rPr>
        <w:t xml:space="preserve">pełną odpowiedzialność przejmuje użytkownik usługi Poczty Elektronicznej Komandor zwany dalej </w:t>
      </w:r>
      <w:r w:rsidRPr="00501A94">
        <w:rPr>
          <w:rFonts w:ascii="Arial" w:hAnsi="Arial" w:cs="Arial"/>
          <w:b/>
          <w:bCs/>
        </w:rPr>
        <w:t>Administratorem Danych</w:t>
      </w:r>
      <w:r w:rsidRPr="00501A94">
        <w:rPr>
          <w:rFonts w:ascii="Arial" w:hAnsi="Arial" w:cs="Arial"/>
        </w:rPr>
        <w:t xml:space="preserve">, natomiast </w:t>
      </w:r>
      <w:r w:rsidRPr="00501A94">
        <w:rPr>
          <w:rFonts w:ascii="Arial" w:hAnsi="Arial" w:cs="Arial"/>
          <w:b/>
          <w:bCs/>
        </w:rPr>
        <w:t>Administrator Usługi</w:t>
      </w:r>
      <w:r w:rsidRPr="00501A94">
        <w:rPr>
          <w:rFonts w:ascii="Arial" w:hAnsi="Arial" w:cs="Arial"/>
        </w:rPr>
        <w:t xml:space="preserve"> jest w tym zakresie </w:t>
      </w:r>
      <w:r w:rsidRPr="00501A94">
        <w:rPr>
          <w:rFonts w:ascii="Arial" w:hAnsi="Arial" w:cs="Arial"/>
          <w:b/>
          <w:bCs/>
        </w:rPr>
        <w:t>Podmiotem Przetwarzającym</w:t>
      </w:r>
      <w:r w:rsidRPr="00501A94">
        <w:rPr>
          <w:rFonts w:ascii="Arial" w:hAnsi="Arial" w:cs="Arial"/>
        </w:rPr>
        <w:t xml:space="preserve"> zwanym dalej </w:t>
      </w:r>
      <w:r w:rsidRPr="00501A94">
        <w:rPr>
          <w:rFonts w:ascii="Arial" w:hAnsi="Arial" w:cs="Arial"/>
          <w:b/>
          <w:bCs/>
        </w:rPr>
        <w:t>Procesorem</w:t>
      </w:r>
      <w:r w:rsidRPr="00501A94">
        <w:rPr>
          <w:rFonts w:ascii="Arial" w:hAnsi="Arial" w:cs="Arial"/>
        </w:rPr>
        <w:t>.</w:t>
      </w:r>
    </w:p>
    <w:p w:rsidR="00306E49" w:rsidRDefault="00306E49" w:rsidP="00683B64">
      <w:pPr>
        <w:spacing w:after="0" w:line="360" w:lineRule="auto"/>
        <w:ind w:left="360"/>
        <w:jc w:val="both"/>
        <w:rPr>
          <w:rFonts w:ascii="Arial" w:hAnsi="Arial" w:cs="Arial"/>
        </w:rPr>
      </w:pPr>
    </w:p>
    <w:p w:rsidR="00306E49" w:rsidRDefault="00306E49" w:rsidP="00DF5BEF">
      <w:pPr>
        <w:spacing w:after="0" w:line="360" w:lineRule="auto"/>
        <w:ind w:left="360"/>
        <w:jc w:val="both"/>
        <w:rPr>
          <w:b/>
          <w:bCs/>
          <w:sz w:val="26"/>
          <w:szCs w:val="26"/>
        </w:rPr>
      </w:pPr>
      <w:r>
        <w:rPr>
          <w:b/>
          <w:bCs/>
          <w:sz w:val="26"/>
          <w:szCs w:val="26"/>
        </w:rPr>
        <w:t>Zakres i c</w:t>
      </w:r>
      <w:r w:rsidRPr="008A2450">
        <w:rPr>
          <w:b/>
          <w:bCs/>
          <w:sz w:val="26"/>
          <w:szCs w:val="26"/>
        </w:rPr>
        <w:t>ele przetwarzania danych osobowych</w:t>
      </w:r>
    </w:p>
    <w:p w:rsidR="00306E49" w:rsidRPr="00501A94" w:rsidRDefault="00306E49" w:rsidP="00683B64">
      <w:pPr>
        <w:spacing w:after="0" w:line="360" w:lineRule="auto"/>
        <w:ind w:left="360"/>
        <w:jc w:val="both"/>
        <w:rPr>
          <w:rFonts w:ascii="Arial" w:hAnsi="Arial" w:cs="Arial"/>
        </w:rPr>
      </w:pPr>
      <w:r w:rsidRPr="00501A94">
        <w:rPr>
          <w:rFonts w:ascii="Arial" w:hAnsi="Arial" w:cs="Arial"/>
        </w:rPr>
        <w:t>Administrator Usługi będzie przetwarzał Pani/Pana dane osobowe w celu:</w:t>
      </w:r>
    </w:p>
    <w:p w:rsidR="00306E49" w:rsidRPr="00501A94" w:rsidRDefault="00306E49" w:rsidP="00683B64">
      <w:pPr>
        <w:numPr>
          <w:ilvl w:val="0"/>
          <w:numId w:val="34"/>
        </w:numPr>
        <w:spacing w:after="0" w:line="360" w:lineRule="auto"/>
        <w:jc w:val="both"/>
        <w:rPr>
          <w:rFonts w:ascii="Arial" w:hAnsi="Arial" w:cs="Arial"/>
        </w:rPr>
      </w:pPr>
      <w:r w:rsidRPr="00501A94">
        <w:rPr>
          <w:rFonts w:ascii="Arial" w:hAnsi="Arial" w:cs="Arial"/>
        </w:rPr>
        <w:t>utworzenia konta i udostępnienia usługi Poczty Elektronicznej Komandor,</w:t>
      </w:r>
    </w:p>
    <w:p w:rsidR="00306E49" w:rsidRPr="00501A94" w:rsidRDefault="00306E49" w:rsidP="00683B64">
      <w:pPr>
        <w:numPr>
          <w:ilvl w:val="0"/>
          <w:numId w:val="34"/>
        </w:numPr>
        <w:spacing w:after="0" w:line="360" w:lineRule="auto"/>
        <w:jc w:val="both"/>
        <w:rPr>
          <w:rFonts w:ascii="Arial" w:hAnsi="Arial" w:cs="Arial"/>
        </w:rPr>
      </w:pPr>
      <w:r w:rsidRPr="00501A94">
        <w:rPr>
          <w:rFonts w:ascii="Arial" w:hAnsi="Arial" w:cs="Arial"/>
        </w:rPr>
        <w:t xml:space="preserve">Powierzone przez Administratora Danych dane osobowe będą przetwarzane przez Procesora </w:t>
      </w:r>
      <w:bookmarkStart w:id="0" w:name="_GoBack"/>
      <w:bookmarkEnd w:id="0"/>
      <w:r w:rsidRPr="00501A94">
        <w:rPr>
          <w:rFonts w:ascii="Arial" w:hAnsi="Arial" w:cs="Arial"/>
        </w:rPr>
        <w:t>w celu udostępnienia i utrzymania usługi Poczty Elektronicznej Komandor, poprzez akceptację udostępnionych regulaminów. Niniejszym Administrator Danych powierza Procesorowi przetwarzanie danych zgromadzonych i tych , które będą gromadzone w Poczcie Elektronicznej na podstawie art. 28 RODO.</w:t>
      </w:r>
    </w:p>
    <w:p w:rsidR="00306E49" w:rsidRPr="008A2450" w:rsidRDefault="00306E49" w:rsidP="008A2450">
      <w:pPr>
        <w:spacing w:after="0" w:line="360" w:lineRule="auto"/>
        <w:jc w:val="both"/>
        <w:rPr>
          <w:b/>
          <w:bCs/>
        </w:rPr>
      </w:pPr>
    </w:p>
    <w:p w:rsidR="00306E49" w:rsidRDefault="00306E49" w:rsidP="002A631F">
      <w:pPr>
        <w:spacing w:after="0" w:line="360" w:lineRule="auto"/>
        <w:ind w:left="360"/>
        <w:jc w:val="both"/>
        <w:rPr>
          <w:b/>
          <w:bCs/>
          <w:sz w:val="24"/>
          <w:szCs w:val="24"/>
        </w:rPr>
      </w:pPr>
      <w:r w:rsidRPr="008A2450">
        <w:rPr>
          <w:b/>
          <w:bCs/>
          <w:sz w:val="24"/>
          <w:szCs w:val="24"/>
        </w:rPr>
        <w:t>Podstawa prawna przetwarzania danych osobowych</w:t>
      </w:r>
    </w:p>
    <w:p w:rsidR="00306E49" w:rsidRPr="002A631F" w:rsidRDefault="00306E49" w:rsidP="002A631F">
      <w:pPr>
        <w:numPr>
          <w:ilvl w:val="0"/>
          <w:numId w:val="35"/>
        </w:numPr>
        <w:tabs>
          <w:tab w:val="clear" w:pos="720"/>
        </w:tabs>
        <w:spacing w:after="0" w:line="360" w:lineRule="auto"/>
        <w:ind w:left="1080"/>
        <w:jc w:val="both"/>
        <w:rPr>
          <w:rFonts w:ascii="Arial" w:hAnsi="Arial" w:cs="Arial"/>
          <w:b/>
          <w:bCs/>
          <w:sz w:val="24"/>
          <w:szCs w:val="24"/>
        </w:rPr>
      </w:pPr>
      <w:r w:rsidRPr="002A631F">
        <w:rPr>
          <w:rFonts w:ascii="Arial" w:hAnsi="Arial" w:cs="Arial"/>
        </w:rPr>
        <w:t>przetwarzanie jest niezbędne do wykonania umowy, której stroną jest osoba, której dane dotyczą, lub do podjęcia działań na żądanie osoby, której dane dotyczą, przed zawarciem umowy (art. 6 ust 1 lit. b ogólnego rozporządzenia o ochronie danych osobowych z dnia 27 kwietnia 2016 r. dalej: RODO),</w:t>
      </w:r>
    </w:p>
    <w:p w:rsidR="00306E49" w:rsidRPr="002A631F" w:rsidRDefault="00306E49" w:rsidP="002A631F">
      <w:pPr>
        <w:numPr>
          <w:ilvl w:val="0"/>
          <w:numId w:val="35"/>
        </w:numPr>
        <w:tabs>
          <w:tab w:val="clear" w:pos="720"/>
        </w:tabs>
        <w:spacing w:after="0" w:line="360" w:lineRule="auto"/>
        <w:ind w:left="1080"/>
        <w:jc w:val="both"/>
        <w:rPr>
          <w:rFonts w:ascii="Arial" w:hAnsi="Arial" w:cs="Arial"/>
          <w:b/>
          <w:bCs/>
          <w:sz w:val="24"/>
          <w:szCs w:val="24"/>
        </w:rPr>
      </w:pPr>
      <w:r w:rsidRPr="002A631F">
        <w:rPr>
          <w:rFonts w:ascii="Arial" w:hAnsi="Arial" w:cs="Arial"/>
        </w:rPr>
        <w:t>przetwarzanie jest niezbędne do wypełnienia obowiązku prawnego ciążącego na </w:t>
      </w:r>
      <w:r w:rsidRPr="00501A94">
        <w:rPr>
          <w:rFonts w:ascii="Arial" w:hAnsi="Arial" w:cs="Arial"/>
        </w:rPr>
        <w:t>Administratorze Usługi</w:t>
      </w:r>
      <w:r w:rsidRPr="002A631F">
        <w:rPr>
          <w:rFonts w:ascii="Arial" w:hAnsi="Arial" w:cs="Arial"/>
        </w:rPr>
        <w:t>, (art. 6 ust 1 lit. c RODO),</w:t>
      </w:r>
    </w:p>
    <w:p w:rsidR="00306E49" w:rsidRPr="00501A94" w:rsidRDefault="00306E49" w:rsidP="002A631F">
      <w:pPr>
        <w:numPr>
          <w:ilvl w:val="0"/>
          <w:numId w:val="35"/>
        </w:numPr>
        <w:tabs>
          <w:tab w:val="clear" w:pos="720"/>
        </w:tabs>
        <w:spacing w:after="0" w:line="360" w:lineRule="auto"/>
        <w:ind w:left="1080"/>
        <w:jc w:val="both"/>
        <w:rPr>
          <w:rFonts w:ascii="Arial" w:hAnsi="Arial" w:cs="Arial"/>
          <w:b/>
          <w:bCs/>
          <w:sz w:val="24"/>
          <w:szCs w:val="24"/>
        </w:rPr>
      </w:pPr>
      <w:r w:rsidRPr="002A631F">
        <w:rPr>
          <w:rFonts w:ascii="Arial" w:hAnsi="Arial" w:cs="Arial"/>
        </w:rPr>
        <w:t>przetwarzanie jest niezbędne do celów wynikających z prawnie uzasadnionych interesów realizowanych przez Administratora</w:t>
      </w:r>
      <w:r>
        <w:rPr>
          <w:rFonts w:ascii="Arial" w:hAnsi="Arial" w:cs="Arial"/>
        </w:rPr>
        <w:t xml:space="preserve"> Usługi</w:t>
      </w:r>
      <w:r w:rsidRPr="002A631F">
        <w:rPr>
          <w:rFonts w:ascii="Arial" w:hAnsi="Arial" w:cs="Arial"/>
        </w:rPr>
        <w:t xml:space="preserve">  np. w celu zapewnienia prawidłowej komunikacji pomiędzy pracodawcą i pracownikiem lub pomiędzy współpracującymi podmiotami w zakresie realizacji umowy</w:t>
      </w:r>
      <w:r>
        <w:rPr>
          <w:rFonts w:ascii="Arial" w:hAnsi="Arial" w:cs="Arial"/>
        </w:rPr>
        <w:t xml:space="preserve">, </w:t>
      </w:r>
      <w:r w:rsidRPr="00501A94">
        <w:rPr>
          <w:rFonts w:ascii="Arial" w:hAnsi="Arial" w:cs="Arial"/>
        </w:rPr>
        <w:t>dochodzenia ewentualnych roszczeń (art. 6 ust 1 lit. f  RODO),</w:t>
      </w:r>
    </w:p>
    <w:p w:rsidR="00306E49" w:rsidRPr="002A631F" w:rsidRDefault="00306E49" w:rsidP="002A631F">
      <w:pPr>
        <w:numPr>
          <w:ilvl w:val="0"/>
          <w:numId w:val="35"/>
        </w:numPr>
        <w:tabs>
          <w:tab w:val="clear" w:pos="720"/>
        </w:tabs>
        <w:spacing w:after="0" w:line="360" w:lineRule="auto"/>
        <w:ind w:left="1080"/>
        <w:jc w:val="both"/>
        <w:rPr>
          <w:rFonts w:ascii="Arial" w:hAnsi="Arial" w:cs="Arial"/>
          <w:b/>
          <w:bCs/>
          <w:sz w:val="24"/>
          <w:szCs w:val="24"/>
        </w:rPr>
      </w:pPr>
      <w:r w:rsidRPr="002A631F">
        <w:rPr>
          <w:rFonts w:ascii="Arial" w:hAnsi="Arial" w:cs="Arial"/>
        </w:rPr>
        <w:t>Pani/ Pana zgoda tj. na podstawie art. 6 ust 1 lit. a RODO.</w:t>
      </w:r>
    </w:p>
    <w:p w:rsidR="00306E49" w:rsidRPr="002A631F" w:rsidRDefault="00306E49" w:rsidP="002A631F">
      <w:pPr>
        <w:pStyle w:val="NormalWeb"/>
        <w:spacing w:line="360" w:lineRule="auto"/>
        <w:ind w:left="357"/>
        <w:rPr>
          <w:rFonts w:ascii="Arial" w:hAnsi="Arial" w:cs="Arial"/>
          <w:sz w:val="22"/>
          <w:szCs w:val="22"/>
        </w:rPr>
      </w:pPr>
      <w:r w:rsidRPr="002A631F">
        <w:rPr>
          <w:rFonts w:ascii="Arial" w:hAnsi="Arial" w:cs="Arial"/>
          <w:sz w:val="22"/>
          <w:szCs w:val="22"/>
        </w:rPr>
        <w:t>Informuje się, że podaje Pani/Pan swoje dane Komandor SA dobrowolnie, jednak ich podanie w przypadku udostępnienia usługi Poczty Elektronicznej Komandor jest niezbędne do jej uruchomienia.</w:t>
      </w:r>
    </w:p>
    <w:p w:rsidR="00306E49" w:rsidRDefault="00306E49" w:rsidP="008A2450">
      <w:pPr>
        <w:spacing w:after="0" w:line="360" w:lineRule="auto"/>
        <w:ind w:left="360"/>
        <w:jc w:val="both"/>
        <w:rPr>
          <w:rStyle w:val="Strong"/>
          <w:sz w:val="26"/>
          <w:szCs w:val="26"/>
        </w:rPr>
      </w:pPr>
      <w:r w:rsidRPr="002A631F">
        <w:rPr>
          <w:rStyle w:val="Strong"/>
          <w:sz w:val="26"/>
          <w:szCs w:val="26"/>
        </w:rPr>
        <w:t>Okres przechowywania danych osobowych</w:t>
      </w:r>
    </w:p>
    <w:p w:rsidR="00306E49" w:rsidRPr="00501A94" w:rsidRDefault="00306E49" w:rsidP="00DF5BEF">
      <w:pPr>
        <w:spacing w:after="0" w:line="360" w:lineRule="auto"/>
        <w:ind w:left="360"/>
        <w:jc w:val="both"/>
        <w:rPr>
          <w:rFonts w:ascii="Arial" w:hAnsi="Arial" w:cs="Arial"/>
        </w:rPr>
      </w:pPr>
      <w:r w:rsidRPr="00501A94">
        <w:rPr>
          <w:rFonts w:ascii="Arial" w:hAnsi="Arial" w:cs="Arial"/>
        </w:rPr>
        <w:t xml:space="preserve">Administrator Usługi będzie przechowywał Pani/Pana dane osobowe przez cały okres obowiązywania umowy na udostępnienie usługi Poczty Elektronicznej Komandor lub przez okres obowiązywania umowy o pracę. Okres ten może zostać wydłużony do czasu wygaśnięcia wzajemnych roszczeń. </w:t>
      </w:r>
    </w:p>
    <w:p w:rsidR="00306E49" w:rsidRDefault="00306E49" w:rsidP="008A2450">
      <w:pPr>
        <w:spacing w:after="0" w:line="360" w:lineRule="auto"/>
        <w:ind w:left="360"/>
        <w:jc w:val="both"/>
        <w:rPr>
          <w:b/>
          <w:bCs/>
          <w:sz w:val="26"/>
          <w:szCs w:val="26"/>
        </w:rPr>
      </w:pPr>
    </w:p>
    <w:p w:rsidR="00306E49" w:rsidRPr="00501A94" w:rsidRDefault="00306E49" w:rsidP="008A2450">
      <w:pPr>
        <w:spacing w:after="0" w:line="360" w:lineRule="auto"/>
        <w:ind w:left="360"/>
        <w:jc w:val="both"/>
        <w:rPr>
          <w:b/>
          <w:bCs/>
          <w:sz w:val="26"/>
          <w:szCs w:val="26"/>
        </w:rPr>
      </w:pPr>
      <w:r w:rsidRPr="00501A94">
        <w:rPr>
          <w:b/>
          <w:bCs/>
          <w:sz w:val="26"/>
          <w:szCs w:val="26"/>
        </w:rPr>
        <w:t>Sposób wykonania Umowy powierzenia w zakresie przetwarzania danych osobowych</w:t>
      </w:r>
    </w:p>
    <w:p w:rsidR="00306E49" w:rsidRPr="00501A94" w:rsidRDefault="00306E49" w:rsidP="00716F59">
      <w:pPr>
        <w:numPr>
          <w:ilvl w:val="0"/>
          <w:numId w:val="37"/>
        </w:numPr>
        <w:spacing w:after="0" w:line="360" w:lineRule="auto"/>
        <w:jc w:val="both"/>
        <w:rPr>
          <w:rFonts w:ascii="Arial" w:hAnsi="Arial" w:cs="Arial"/>
        </w:rPr>
      </w:pPr>
      <w:r w:rsidRPr="00501A94">
        <w:rPr>
          <w:rFonts w:ascii="Arial" w:hAnsi="Arial" w:cs="Arial"/>
        </w:rPr>
        <w:t>Procesor zobowiązuje się dołożyć należytej staranności przy przetwarzaniu  powierzonych danych osobowych</w:t>
      </w:r>
    </w:p>
    <w:p w:rsidR="00306E49" w:rsidRPr="00501A94" w:rsidRDefault="00306E49" w:rsidP="00716F59">
      <w:pPr>
        <w:numPr>
          <w:ilvl w:val="0"/>
          <w:numId w:val="37"/>
        </w:numPr>
        <w:spacing w:after="0" w:line="360" w:lineRule="auto"/>
        <w:jc w:val="both"/>
        <w:rPr>
          <w:rFonts w:ascii="Arial" w:hAnsi="Arial" w:cs="Arial"/>
        </w:rPr>
      </w:pPr>
      <w:r w:rsidRPr="00501A94">
        <w:rPr>
          <w:rFonts w:ascii="Arial" w:hAnsi="Arial" w:cs="Arial"/>
        </w:rPr>
        <w:t>Procesor zobowiązuje się zapewnić, aby powierzone dane osobowe przetwarzały wyłącznie osoby, którym nadano upoważnienie do przetwarzania danych osobowych w celu realizacji usługi Poczty Elektronicznej Komandor</w:t>
      </w:r>
    </w:p>
    <w:p w:rsidR="00306E49" w:rsidRPr="00501A94" w:rsidRDefault="00306E49" w:rsidP="00716F59">
      <w:pPr>
        <w:numPr>
          <w:ilvl w:val="0"/>
          <w:numId w:val="37"/>
        </w:numPr>
        <w:spacing w:after="0" w:line="360" w:lineRule="auto"/>
        <w:jc w:val="both"/>
        <w:rPr>
          <w:rFonts w:ascii="Arial" w:hAnsi="Arial" w:cs="Arial"/>
        </w:rPr>
      </w:pPr>
      <w:r w:rsidRPr="00501A94">
        <w:rPr>
          <w:rFonts w:ascii="Arial" w:hAnsi="Arial" w:cs="Arial"/>
        </w:rPr>
        <w:t>Procesor zobowiązuje się zapewnić (zgodnie z art. 28 ust 3 pkt b Rozporządzenia 2016/679 PE i Rady UE z 27.04.2016), aby osoby, które upoważnia do przetwarzania danych osobowych w celu realizacji niniejszej Umowy Powierzenia, zobowiązały się do zachowania tajemnicy co do tych danych, zarówno w trakcie zatrudnienia ich w KOMANDOR S.A. jak i po jego ustaniu.</w:t>
      </w:r>
    </w:p>
    <w:p w:rsidR="00306E49" w:rsidRPr="00501A94" w:rsidRDefault="00306E49" w:rsidP="00716F59">
      <w:pPr>
        <w:numPr>
          <w:ilvl w:val="0"/>
          <w:numId w:val="37"/>
        </w:numPr>
        <w:spacing w:after="0" w:line="360" w:lineRule="auto"/>
        <w:jc w:val="both"/>
        <w:rPr>
          <w:rFonts w:ascii="Arial" w:hAnsi="Arial" w:cs="Arial"/>
        </w:rPr>
      </w:pPr>
      <w:r w:rsidRPr="00501A94">
        <w:rPr>
          <w:rFonts w:ascii="Arial" w:hAnsi="Arial" w:cs="Arial"/>
        </w:rPr>
        <w:t>Procesor po zakończeniu umowy na udostępnienie usługi Poczty Elektronicznej Komandor, nie później niż w terminie 30 dni od zakończenia umowy, usuwa wszelkie dane osobowe oraz usuwa wszelkie ich istniejące kopie, chyba, że prawo Unii lub prawo państwa członkowskiego lub prawo polskie, nakazuje przechowanie danych osobowych.</w:t>
      </w:r>
    </w:p>
    <w:p w:rsidR="00306E49" w:rsidRPr="00501A94" w:rsidRDefault="00306E49" w:rsidP="00712508">
      <w:pPr>
        <w:numPr>
          <w:ilvl w:val="0"/>
          <w:numId w:val="37"/>
        </w:numPr>
        <w:spacing w:after="0" w:line="360" w:lineRule="auto"/>
        <w:jc w:val="both"/>
        <w:rPr>
          <w:rFonts w:ascii="Arial" w:hAnsi="Arial" w:cs="Arial"/>
        </w:rPr>
      </w:pPr>
      <w:r w:rsidRPr="00501A94">
        <w:rPr>
          <w:rFonts w:ascii="Arial" w:hAnsi="Arial" w:cs="Arial"/>
        </w:rPr>
        <w:t>Uwzględniając charakter przetwarzania danych osobowych oraz dostępne Procesorowi informacje, pomaga on Administratorowi Danych wywiązać się z obowiązków dotyczących bezpiecznego przetwarzania, zgłaszania naruszeń ochrony danych osobowych organowi nadzoru, zawiadomienia osoby, której dane osobowe dotyczą, o naruszeniu ochrony danych osobowych, oceny skutków dla ochrony danych osobowych, uprzednich konsultacji z organem nadzorczym wskazanym w Rozporządzeniu 2016/679 PE i Rady UE z 27.04.2016.</w:t>
      </w:r>
    </w:p>
    <w:p w:rsidR="00306E49" w:rsidRPr="00501A94" w:rsidRDefault="00306E49" w:rsidP="00712508">
      <w:pPr>
        <w:numPr>
          <w:ilvl w:val="0"/>
          <w:numId w:val="37"/>
        </w:numPr>
        <w:spacing w:after="0" w:line="360" w:lineRule="auto"/>
        <w:jc w:val="both"/>
        <w:rPr>
          <w:rFonts w:ascii="Arial" w:hAnsi="Arial" w:cs="Arial"/>
        </w:rPr>
      </w:pPr>
      <w:r w:rsidRPr="00501A94">
        <w:rPr>
          <w:rFonts w:ascii="Arial" w:hAnsi="Arial" w:cs="Arial"/>
        </w:rPr>
        <w:t>Procesor stosuje w celu przetwarzania powierzonych mu danych osobowych środki techniczne i organizacyjne (w rozumieniu art. 32 Rozporządzenia 2016/679 PE i Rady UE z 27.04.2016) adekwatne do rodzaju powierzonych mu danych osobowych.</w:t>
      </w:r>
    </w:p>
    <w:p w:rsidR="00306E49" w:rsidRDefault="00306E49" w:rsidP="008A2450">
      <w:pPr>
        <w:spacing w:after="0" w:line="360" w:lineRule="auto"/>
        <w:ind w:left="360"/>
        <w:jc w:val="both"/>
        <w:rPr>
          <w:b/>
          <w:bCs/>
          <w:sz w:val="26"/>
          <w:szCs w:val="26"/>
        </w:rPr>
      </w:pPr>
    </w:p>
    <w:p w:rsidR="00306E49" w:rsidRPr="00B5709F" w:rsidRDefault="00306E49" w:rsidP="008A2450">
      <w:pPr>
        <w:spacing w:after="0" w:line="360" w:lineRule="auto"/>
        <w:ind w:left="360"/>
        <w:jc w:val="both"/>
        <w:rPr>
          <w:b/>
          <w:bCs/>
          <w:sz w:val="26"/>
          <w:szCs w:val="26"/>
        </w:rPr>
      </w:pPr>
      <w:r w:rsidRPr="00B5709F">
        <w:rPr>
          <w:b/>
          <w:bCs/>
          <w:sz w:val="26"/>
          <w:szCs w:val="26"/>
        </w:rPr>
        <w:t>Pani/Pana prawa związane z przetwarzaniem danych osobowych</w:t>
      </w:r>
    </w:p>
    <w:p w:rsidR="00306E49" w:rsidRPr="00B5709F" w:rsidRDefault="00306E49" w:rsidP="00B5709F">
      <w:pPr>
        <w:spacing w:after="0" w:line="360" w:lineRule="auto"/>
        <w:ind w:left="360"/>
        <w:rPr>
          <w:rFonts w:ascii="Arial" w:hAnsi="Arial" w:cs="Arial"/>
        </w:rPr>
      </w:pPr>
      <w:r w:rsidRPr="00B5709F">
        <w:rPr>
          <w:rFonts w:ascii="Arial" w:hAnsi="Arial" w:cs="Arial"/>
        </w:rPr>
        <w:t xml:space="preserve">Przysługuje Pani/Panu prawo dostępu do treści swoich danych oraz prawo ich sprostowania, usunięcia, ograniczenia przetwarzania, prawo do przenoszenia danych, prawo wniesienia sprzeciwu, jeżeli przetwarzanie odbywa się na podstawie zgody: prawo do cofnięcia zgody w dowolnym momencie bez wpływu na zgodność z prawem przetwarzania, którego dokonano na podstawie zgody przed jej cofnięciem. </w:t>
      </w:r>
    </w:p>
    <w:p w:rsidR="00306E49" w:rsidRPr="00B5709F" w:rsidRDefault="00306E49" w:rsidP="00B5709F">
      <w:pPr>
        <w:spacing w:after="0" w:line="360" w:lineRule="auto"/>
        <w:ind w:left="360"/>
        <w:rPr>
          <w:rFonts w:ascii="Arial" w:hAnsi="Arial" w:cs="Arial"/>
        </w:rPr>
      </w:pPr>
      <w:r w:rsidRPr="00B5709F">
        <w:rPr>
          <w:rFonts w:ascii="Arial" w:hAnsi="Arial" w:cs="Arial"/>
        </w:rPr>
        <w:t xml:space="preserve"> Jeśli uzna Pani/Pan, iż przetwarzanie danych osobowych Pani/Pana dotyczących narusza przepisy RODO, przysługuje Pani/Panu prawo wniesienia skargi do Prezesa Urzędu Ochrony Danych Osobowych.</w:t>
      </w:r>
    </w:p>
    <w:p w:rsidR="00306E49" w:rsidRDefault="00306E49" w:rsidP="008A2450">
      <w:pPr>
        <w:spacing w:after="0" w:line="360" w:lineRule="auto"/>
        <w:ind w:left="360"/>
        <w:jc w:val="both"/>
        <w:rPr>
          <w:rFonts w:ascii="Arial" w:hAnsi="Arial" w:cs="Arial"/>
          <w:b/>
          <w:bCs/>
        </w:rPr>
      </w:pPr>
    </w:p>
    <w:p w:rsidR="00306E49" w:rsidRPr="00622D7F" w:rsidRDefault="00306E49" w:rsidP="00160F8C">
      <w:pPr>
        <w:spacing w:after="0" w:line="360" w:lineRule="auto"/>
        <w:ind w:left="360"/>
        <w:jc w:val="both"/>
        <w:rPr>
          <w:b/>
          <w:bCs/>
          <w:sz w:val="26"/>
          <w:szCs w:val="26"/>
        </w:rPr>
      </w:pPr>
      <w:r w:rsidRPr="00622D7F">
        <w:rPr>
          <w:b/>
          <w:bCs/>
          <w:sz w:val="26"/>
          <w:szCs w:val="26"/>
        </w:rPr>
        <w:t>Warunki Techniczne</w:t>
      </w:r>
    </w:p>
    <w:p w:rsidR="00306E49" w:rsidRPr="00622D7F" w:rsidRDefault="00306E49" w:rsidP="00160F8C">
      <w:pPr>
        <w:numPr>
          <w:ilvl w:val="0"/>
          <w:numId w:val="22"/>
        </w:numPr>
        <w:tabs>
          <w:tab w:val="clear" w:pos="1080"/>
          <w:tab w:val="num" w:pos="720"/>
        </w:tabs>
        <w:spacing w:after="0" w:line="360" w:lineRule="auto"/>
        <w:ind w:hanging="720"/>
        <w:jc w:val="both"/>
        <w:rPr>
          <w:rFonts w:ascii="Arial" w:hAnsi="Arial" w:cs="Arial"/>
        </w:rPr>
      </w:pPr>
      <w:r w:rsidRPr="00622D7F">
        <w:rPr>
          <w:rFonts w:ascii="Arial" w:hAnsi="Arial" w:cs="Arial"/>
        </w:rPr>
        <w:t xml:space="preserve">Z usługi można korzystać przy pomocy: </w:t>
      </w:r>
    </w:p>
    <w:p w:rsidR="00306E49" w:rsidRPr="00622D7F" w:rsidRDefault="00306E49" w:rsidP="008A2450">
      <w:pPr>
        <w:numPr>
          <w:ilvl w:val="1"/>
          <w:numId w:val="22"/>
        </w:numPr>
        <w:tabs>
          <w:tab w:val="clear" w:pos="1800"/>
          <w:tab w:val="num" w:pos="1080"/>
        </w:tabs>
        <w:spacing w:after="0" w:line="360" w:lineRule="auto"/>
        <w:ind w:hanging="1080"/>
        <w:jc w:val="both"/>
        <w:rPr>
          <w:rFonts w:ascii="Arial" w:hAnsi="Arial" w:cs="Arial"/>
        </w:rPr>
      </w:pPr>
      <w:r w:rsidRPr="00622D7F">
        <w:rPr>
          <w:rFonts w:ascii="Arial" w:hAnsi="Arial" w:cs="Arial"/>
        </w:rPr>
        <w:t>dowolnej przeglądarki internetowej pod adresem https://mail.komandor.pl,</w:t>
      </w:r>
    </w:p>
    <w:p w:rsidR="00306E49" w:rsidRPr="00622D7F" w:rsidRDefault="00306E49" w:rsidP="008A2450">
      <w:pPr>
        <w:numPr>
          <w:ilvl w:val="1"/>
          <w:numId w:val="22"/>
        </w:numPr>
        <w:tabs>
          <w:tab w:val="clear" w:pos="1800"/>
          <w:tab w:val="num" w:pos="1080"/>
        </w:tabs>
        <w:spacing w:after="0" w:line="360" w:lineRule="auto"/>
        <w:ind w:hanging="1080"/>
        <w:jc w:val="both"/>
        <w:rPr>
          <w:rFonts w:ascii="Arial" w:hAnsi="Arial" w:cs="Arial"/>
        </w:rPr>
      </w:pPr>
      <w:r w:rsidRPr="00622D7F">
        <w:rPr>
          <w:rFonts w:ascii="Arial" w:hAnsi="Arial" w:cs="Arial"/>
        </w:rPr>
        <w:t>programów pocztowych obsługujących protokół POP3/IMAP/SMTP,</w:t>
      </w:r>
    </w:p>
    <w:p w:rsidR="00306E49" w:rsidRPr="00622D7F" w:rsidRDefault="00306E49" w:rsidP="008A2450">
      <w:pPr>
        <w:numPr>
          <w:ilvl w:val="1"/>
          <w:numId w:val="22"/>
        </w:numPr>
        <w:tabs>
          <w:tab w:val="clear" w:pos="1800"/>
          <w:tab w:val="num" w:pos="1080"/>
        </w:tabs>
        <w:spacing w:after="0" w:line="360" w:lineRule="auto"/>
        <w:ind w:left="1080"/>
        <w:jc w:val="both"/>
        <w:rPr>
          <w:rFonts w:ascii="Arial" w:hAnsi="Arial" w:cs="Arial"/>
        </w:rPr>
      </w:pPr>
      <w:r w:rsidRPr="00622D7F">
        <w:rPr>
          <w:rFonts w:ascii="Arial" w:hAnsi="Arial" w:cs="Arial"/>
        </w:rPr>
        <w:t>urządzeń mobilnych wyposażonych w przeglądarkę internetową lub program pocztowy.</w:t>
      </w:r>
    </w:p>
    <w:p w:rsidR="00306E49" w:rsidRPr="00622D7F" w:rsidRDefault="00306E49" w:rsidP="00B400FB">
      <w:pPr>
        <w:spacing w:after="0" w:line="360" w:lineRule="auto"/>
        <w:jc w:val="both"/>
      </w:pPr>
    </w:p>
    <w:p w:rsidR="00306E49" w:rsidRDefault="00306E49" w:rsidP="008245A1">
      <w:pPr>
        <w:spacing w:after="0" w:line="360" w:lineRule="auto"/>
        <w:ind w:left="360"/>
        <w:jc w:val="both"/>
        <w:rPr>
          <w:b/>
          <w:bCs/>
          <w:sz w:val="26"/>
          <w:szCs w:val="26"/>
        </w:rPr>
      </w:pPr>
    </w:p>
    <w:p w:rsidR="00306E49" w:rsidRPr="00501A94" w:rsidRDefault="00306E49" w:rsidP="008245A1">
      <w:pPr>
        <w:spacing w:after="0" w:line="360" w:lineRule="auto"/>
        <w:ind w:left="360"/>
        <w:jc w:val="both"/>
        <w:rPr>
          <w:b/>
          <w:bCs/>
          <w:sz w:val="26"/>
          <w:szCs w:val="26"/>
        </w:rPr>
      </w:pPr>
      <w:r w:rsidRPr="00501A94">
        <w:rPr>
          <w:b/>
          <w:bCs/>
          <w:sz w:val="26"/>
          <w:szCs w:val="26"/>
        </w:rPr>
        <w:t>Użytkownicy/Administratorzy Danych</w:t>
      </w:r>
    </w:p>
    <w:p w:rsidR="00306E49" w:rsidRPr="00622D7F" w:rsidRDefault="00306E49" w:rsidP="008245A1">
      <w:pPr>
        <w:numPr>
          <w:ilvl w:val="0"/>
          <w:numId w:val="17"/>
        </w:numPr>
        <w:spacing w:after="0" w:line="360" w:lineRule="auto"/>
        <w:jc w:val="both"/>
        <w:rPr>
          <w:rFonts w:ascii="Arial" w:hAnsi="Arial" w:cs="Arial"/>
        </w:rPr>
      </w:pPr>
      <w:r w:rsidRPr="00501A94">
        <w:rPr>
          <w:rFonts w:ascii="Arial" w:hAnsi="Arial" w:cs="Arial"/>
        </w:rPr>
        <w:t xml:space="preserve">Użytkownikiem/Administratorem Danych korzystającym </w:t>
      </w:r>
      <w:r w:rsidRPr="00622D7F">
        <w:rPr>
          <w:rFonts w:ascii="Arial" w:hAnsi="Arial" w:cs="Arial"/>
        </w:rPr>
        <w:t>z usług poczty elektronicznej świadczonych przez KOMANDOR S.A. na podstawie Regulaminu, może być</w:t>
      </w:r>
      <w:r w:rsidRPr="00622D7F">
        <w:rPr>
          <w:rFonts w:ascii="Arial" w:hAnsi="Arial" w:cs="Arial"/>
          <w:b/>
          <w:bCs/>
        </w:rPr>
        <w:t xml:space="preserve"> </w:t>
      </w:r>
      <w:r w:rsidRPr="00622D7F">
        <w:rPr>
          <w:rFonts w:ascii="Arial" w:hAnsi="Arial" w:cs="Arial"/>
        </w:rPr>
        <w:t xml:space="preserve"> osoba fizyczna, prawna lub jednostka organizacyjna nie posiadającą osobowości prawnej, jeżeli wniosek w sprawie nadania mu praw Użytkownika został złożony przez:</w:t>
      </w:r>
    </w:p>
    <w:p w:rsidR="00306E49" w:rsidRPr="00622D7F" w:rsidRDefault="00306E49" w:rsidP="008A2450">
      <w:pPr>
        <w:numPr>
          <w:ilvl w:val="0"/>
          <w:numId w:val="18"/>
        </w:numPr>
        <w:tabs>
          <w:tab w:val="clear" w:pos="1800"/>
          <w:tab w:val="num" w:pos="1080"/>
        </w:tabs>
        <w:spacing w:after="0" w:line="360" w:lineRule="auto"/>
        <w:ind w:hanging="1080"/>
        <w:jc w:val="both"/>
        <w:rPr>
          <w:rFonts w:ascii="Arial" w:hAnsi="Arial" w:cs="Arial"/>
        </w:rPr>
      </w:pPr>
      <w:r w:rsidRPr="00622D7F">
        <w:rPr>
          <w:rFonts w:ascii="Arial" w:hAnsi="Arial" w:cs="Arial"/>
        </w:rPr>
        <w:t xml:space="preserve">Zarząd KOMANDOR S.A. </w:t>
      </w:r>
    </w:p>
    <w:p w:rsidR="00306E49" w:rsidRPr="00622D7F" w:rsidRDefault="00306E49" w:rsidP="008A2450">
      <w:pPr>
        <w:numPr>
          <w:ilvl w:val="0"/>
          <w:numId w:val="18"/>
        </w:numPr>
        <w:tabs>
          <w:tab w:val="clear" w:pos="1800"/>
          <w:tab w:val="num" w:pos="1080"/>
        </w:tabs>
        <w:spacing w:after="0" w:line="360" w:lineRule="auto"/>
        <w:ind w:hanging="1080"/>
        <w:jc w:val="both"/>
        <w:rPr>
          <w:rFonts w:ascii="Arial" w:hAnsi="Arial" w:cs="Arial"/>
        </w:rPr>
      </w:pPr>
      <w:r w:rsidRPr="00622D7F">
        <w:rPr>
          <w:rFonts w:ascii="Arial" w:hAnsi="Arial" w:cs="Arial"/>
        </w:rPr>
        <w:t xml:space="preserve">Członków Zarządu Spółek Komandor ( Zakłady Kompletacji) </w:t>
      </w:r>
    </w:p>
    <w:p w:rsidR="00306E49" w:rsidRPr="00622D7F" w:rsidRDefault="00306E49" w:rsidP="008A2450">
      <w:pPr>
        <w:numPr>
          <w:ilvl w:val="0"/>
          <w:numId w:val="18"/>
        </w:numPr>
        <w:tabs>
          <w:tab w:val="clear" w:pos="1800"/>
          <w:tab w:val="num" w:pos="720"/>
        </w:tabs>
        <w:spacing w:after="0" w:line="360" w:lineRule="auto"/>
        <w:ind w:left="1080"/>
        <w:jc w:val="both"/>
        <w:rPr>
          <w:rFonts w:ascii="Arial" w:hAnsi="Arial" w:cs="Arial"/>
        </w:rPr>
      </w:pPr>
      <w:r w:rsidRPr="00622D7F">
        <w:rPr>
          <w:rFonts w:ascii="Arial" w:hAnsi="Arial" w:cs="Arial"/>
        </w:rPr>
        <w:t xml:space="preserve">inne wyznaczone pisemnie przez Zarząd KOMANDOR S.A. osoby, a Użytkownik  w szczególności ma : </w:t>
      </w:r>
    </w:p>
    <w:p w:rsidR="00306E49" w:rsidRPr="00622D7F" w:rsidRDefault="00306E49" w:rsidP="008A2450">
      <w:pPr>
        <w:numPr>
          <w:ilvl w:val="0"/>
          <w:numId w:val="18"/>
        </w:numPr>
        <w:tabs>
          <w:tab w:val="clear" w:pos="1800"/>
          <w:tab w:val="num" w:pos="1080"/>
        </w:tabs>
        <w:spacing w:after="0" w:line="360" w:lineRule="auto"/>
        <w:ind w:hanging="1080"/>
        <w:jc w:val="both"/>
        <w:rPr>
          <w:rFonts w:ascii="Arial" w:hAnsi="Arial" w:cs="Arial"/>
        </w:rPr>
      </w:pPr>
      <w:r w:rsidRPr="00622D7F">
        <w:rPr>
          <w:rFonts w:ascii="Arial" w:hAnsi="Arial" w:cs="Arial"/>
        </w:rPr>
        <w:t>podpisaną z Komandor S.A. i obowiązującą umowę Autoryzowanego Dealera,</w:t>
      </w:r>
    </w:p>
    <w:p w:rsidR="00306E49" w:rsidRPr="00622D7F" w:rsidRDefault="00306E49" w:rsidP="008A2450">
      <w:pPr>
        <w:numPr>
          <w:ilvl w:val="0"/>
          <w:numId w:val="18"/>
        </w:numPr>
        <w:tabs>
          <w:tab w:val="clear" w:pos="1800"/>
          <w:tab w:val="num" w:pos="1080"/>
        </w:tabs>
        <w:spacing w:after="0" w:line="360" w:lineRule="auto"/>
        <w:ind w:hanging="1080"/>
        <w:jc w:val="both"/>
        <w:rPr>
          <w:rFonts w:ascii="Arial" w:hAnsi="Arial" w:cs="Arial"/>
        </w:rPr>
      </w:pPr>
      <w:r w:rsidRPr="00622D7F">
        <w:rPr>
          <w:rFonts w:ascii="Arial" w:hAnsi="Arial" w:cs="Arial"/>
        </w:rPr>
        <w:t>podpisaną z Komandor S.A. i obowiązującą umowę ZK,</w:t>
      </w:r>
    </w:p>
    <w:p w:rsidR="00306E49" w:rsidRPr="00622D7F" w:rsidRDefault="00306E49" w:rsidP="008A2450">
      <w:pPr>
        <w:numPr>
          <w:ilvl w:val="0"/>
          <w:numId w:val="18"/>
        </w:numPr>
        <w:tabs>
          <w:tab w:val="clear" w:pos="1800"/>
          <w:tab w:val="num" w:pos="1080"/>
        </w:tabs>
        <w:spacing w:after="0" w:line="360" w:lineRule="auto"/>
        <w:ind w:left="1080"/>
        <w:jc w:val="both"/>
        <w:rPr>
          <w:rFonts w:ascii="Arial" w:hAnsi="Arial" w:cs="Arial"/>
        </w:rPr>
      </w:pPr>
      <w:r w:rsidRPr="00622D7F">
        <w:rPr>
          <w:rFonts w:ascii="Arial" w:hAnsi="Arial" w:cs="Arial"/>
        </w:rPr>
        <w:t xml:space="preserve">podpisaną z Komandor S.A. i obowiązującą umowę Autoryzowanego Przedstawiciela Handlowego, </w:t>
      </w:r>
    </w:p>
    <w:p w:rsidR="00306E49" w:rsidRPr="00622D7F" w:rsidRDefault="00306E49" w:rsidP="008A2450">
      <w:pPr>
        <w:numPr>
          <w:ilvl w:val="0"/>
          <w:numId w:val="18"/>
        </w:numPr>
        <w:tabs>
          <w:tab w:val="clear" w:pos="1800"/>
          <w:tab w:val="num" w:pos="1080"/>
        </w:tabs>
        <w:spacing w:after="0" w:line="360" w:lineRule="auto"/>
        <w:ind w:hanging="1080"/>
        <w:jc w:val="both"/>
        <w:rPr>
          <w:rFonts w:ascii="Arial" w:hAnsi="Arial" w:cs="Arial"/>
        </w:rPr>
      </w:pPr>
      <w:r w:rsidRPr="00622D7F">
        <w:rPr>
          <w:rFonts w:ascii="Arial" w:hAnsi="Arial" w:cs="Arial"/>
        </w:rPr>
        <w:t>jest pracownikiem KOMANDOR S.A lub Zakładu Kompletacji .</w:t>
      </w:r>
    </w:p>
    <w:p w:rsidR="00306E49" w:rsidRPr="00622D7F" w:rsidRDefault="00306E49" w:rsidP="008577E4">
      <w:pPr>
        <w:pStyle w:val="ListParagraph"/>
        <w:spacing w:after="0" w:line="360" w:lineRule="auto"/>
        <w:ind w:left="360"/>
        <w:jc w:val="both"/>
        <w:rPr>
          <w:rFonts w:ascii="Arial" w:hAnsi="Arial" w:cs="Arial"/>
        </w:rPr>
      </w:pPr>
    </w:p>
    <w:p w:rsidR="00306E49" w:rsidRPr="00501A94" w:rsidRDefault="00306E49" w:rsidP="00A4443B">
      <w:pPr>
        <w:pStyle w:val="ListParagraph"/>
        <w:spacing w:after="0" w:line="360" w:lineRule="auto"/>
        <w:ind w:left="360"/>
        <w:jc w:val="both"/>
        <w:rPr>
          <w:b/>
          <w:bCs/>
          <w:sz w:val="26"/>
          <w:szCs w:val="26"/>
        </w:rPr>
      </w:pPr>
      <w:r w:rsidRPr="00501A94">
        <w:rPr>
          <w:b/>
          <w:bCs/>
          <w:sz w:val="26"/>
          <w:szCs w:val="26"/>
        </w:rPr>
        <w:t>Zasady korzystania z usługi Poczty Elektronicznej Komandor</w:t>
      </w:r>
    </w:p>
    <w:p w:rsidR="00306E49" w:rsidRPr="00622D7F" w:rsidRDefault="00306E49" w:rsidP="008577E4">
      <w:pPr>
        <w:pStyle w:val="ListParagraph"/>
        <w:numPr>
          <w:ilvl w:val="0"/>
          <w:numId w:val="25"/>
        </w:numPr>
        <w:spacing w:after="0" w:line="360" w:lineRule="auto"/>
        <w:jc w:val="both"/>
        <w:rPr>
          <w:b/>
          <w:bCs/>
          <w:sz w:val="26"/>
          <w:szCs w:val="26"/>
        </w:rPr>
      </w:pPr>
      <w:r w:rsidRPr="00622D7F">
        <w:rPr>
          <w:rFonts w:ascii="Arial" w:hAnsi="Arial" w:cs="Arial"/>
        </w:rPr>
        <w:t xml:space="preserve">W celu  korzystania z poczty elektronicznej, </w:t>
      </w:r>
      <w:r w:rsidRPr="00501A94">
        <w:rPr>
          <w:rFonts w:ascii="Arial" w:hAnsi="Arial" w:cs="Arial"/>
        </w:rPr>
        <w:t>Użytkownik/Administrator Danych</w:t>
      </w:r>
      <w:r w:rsidRPr="00622D7F">
        <w:rPr>
          <w:rFonts w:ascii="Arial" w:hAnsi="Arial" w:cs="Arial"/>
        </w:rPr>
        <w:t xml:space="preserve"> przed przystąpieniem do korzystania powinien potwierdzić, że:</w:t>
      </w:r>
    </w:p>
    <w:p w:rsidR="00306E49" w:rsidRPr="00622D7F" w:rsidRDefault="00306E49" w:rsidP="008A2450">
      <w:pPr>
        <w:numPr>
          <w:ilvl w:val="0"/>
          <w:numId w:val="20"/>
        </w:numPr>
        <w:tabs>
          <w:tab w:val="clear" w:pos="720"/>
          <w:tab w:val="num" w:pos="1080"/>
        </w:tabs>
        <w:spacing w:after="0" w:line="360" w:lineRule="auto"/>
        <w:ind w:firstLine="0"/>
        <w:jc w:val="both"/>
        <w:rPr>
          <w:rFonts w:ascii="Arial" w:hAnsi="Arial" w:cs="Arial"/>
        </w:rPr>
      </w:pPr>
      <w:r w:rsidRPr="00622D7F">
        <w:rPr>
          <w:rFonts w:ascii="Arial" w:hAnsi="Arial" w:cs="Arial"/>
        </w:rPr>
        <w:t xml:space="preserve">zapoznał się z Regulaminem i akceptuje jego treść, oraz </w:t>
      </w:r>
    </w:p>
    <w:p w:rsidR="00306E49" w:rsidRPr="00622D7F" w:rsidRDefault="00306E49" w:rsidP="008A2450">
      <w:pPr>
        <w:numPr>
          <w:ilvl w:val="0"/>
          <w:numId w:val="20"/>
        </w:numPr>
        <w:tabs>
          <w:tab w:val="clear" w:pos="720"/>
          <w:tab w:val="num" w:pos="1080"/>
        </w:tabs>
        <w:spacing w:after="0" w:line="360" w:lineRule="auto"/>
        <w:ind w:firstLine="0"/>
        <w:jc w:val="both"/>
        <w:rPr>
          <w:rFonts w:ascii="Arial" w:hAnsi="Arial" w:cs="Arial"/>
        </w:rPr>
      </w:pPr>
      <w:r w:rsidRPr="00622D7F">
        <w:rPr>
          <w:rFonts w:ascii="Arial" w:hAnsi="Arial" w:cs="Arial"/>
        </w:rPr>
        <w:t xml:space="preserve">dane przekazane Komandor S.A. są zgodne z prawdą; </w:t>
      </w:r>
    </w:p>
    <w:p w:rsidR="00306E49" w:rsidRPr="00622D7F" w:rsidRDefault="00306E49" w:rsidP="0059166A">
      <w:pPr>
        <w:spacing w:after="0" w:line="360" w:lineRule="auto"/>
        <w:ind w:left="720"/>
        <w:jc w:val="both"/>
        <w:rPr>
          <w:rFonts w:ascii="Arial" w:hAnsi="Arial" w:cs="Arial"/>
        </w:rPr>
      </w:pPr>
      <w:r w:rsidRPr="00622D7F">
        <w:rPr>
          <w:rFonts w:ascii="Arial" w:hAnsi="Arial" w:cs="Arial"/>
        </w:rPr>
        <w:t>Potwierdzenie powyższych informacji następuje poprzez załogowanie się w ciągu 24 godzin od założenia skrzynki pocztowej na panelu administracyjnym konta i zaznaczenia opcji „zapoznałem się z regulaminem”. Nie wykonanie tej czynności w terminie będzie równoznaczne z usunięciem skrzynki pocztowej.</w:t>
      </w:r>
    </w:p>
    <w:p w:rsidR="00306E49" w:rsidRPr="00622D7F" w:rsidRDefault="00306E49" w:rsidP="00622D7F">
      <w:pPr>
        <w:pStyle w:val="ListParagraph"/>
        <w:numPr>
          <w:ilvl w:val="0"/>
          <w:numId w:val="25"/>
        </w:numPr>
        <w:spacing w:after="0" w:line="360" w:lineRule="auto"/>
        <w:jc w:val="both"/>
        <w:rPr>
          <w:rFonts w:ascii="Arial" w:hAnsi="Arial" w:cs="Arial"/>
        </w:rPr>
      </w:pPr>
      <w:r w:rsidRPr="00501A94">
        <w:rPr>
          <w:rFonts w:ascii="Arial" w:hAnsi="Arial" w:cs="Arial"/>
        </w:rPr>
        <w:t>Użytkownikowi/Administratorowi Danych</w:t>
      </w:r>
      <w:r w:rsidRPr="00622D7F">
        <w:rPr>
          <w:rFonts w:ascii="Arial" w:hAnsi="Arial" w:cs="Arial"/>
        </w:rPr>
        <w:t>, którego dotyczą dane osobowe przysługuje prawo dostępu do treści swoich danych oraz ich poprawiania.</w:t>
      </w:r>
    </w:p>
    <w:p w:rsidR="00306E49" w:rsidRPr="00622D7F" w:rsidRDefault="00306E49" w:rsidP="00622D7F">
      <w:pPr>
        <w:pStyle w:val="ListParagraph"/>
        <w:numPr>
          <w:ilvl w:val="0"/>
          <w:numId w:val="25"/>
        </w:numPr>
        <w:spacing w:after="0" w:line="360" w:lineRule="auto"/>
        <w:jc w:val="both"/>
        <w:rPr>
          <w:rFonts w:ascii="Arial" w:hAnsi="Arial" w:cs="Arial"/>
        </w:rPr>
      </w:pPr>
      <w:r w:rsidRPr="00501A94">
        <w:rPr>
          <w:rFonts w:ascii="Arial" w:hAnsi="Arial" w:cs="Arial"/>
        </w:rPr>
        <w:t>Użytkownikowi/Administratorowi Danych</w:t>
      </w:r>
      <w:r w:rsidRPr="00622D7F">
        <w:rPr>
          <w:rFonts w:ascii="Arial" w:hAnsi="Arial" w:cs="Arial"/>
        </w:rPr>
        <w:t xml:space="preserve"> nadawany jest Login ustalany następująco: pierwsza litera imienia oraz pełne nazwisko. Jeśli login mógłby się powtarzać to zostaną zmienione lub dodane dodatkowe znaki wyróżniające.</w:t>
      </w:r>
    </w:p>
    <w:p w:rsidR="00306E49" w:rsidRPr="00622D7F" w:rsidRDefault="00306E49" w:rsidP="008D4BCF">
      <w:pPr>
        <w:pStyle w:val="ListParagraph"/>
        <w:numPr>
          <w:ilvl w:val="0"/>
          <w:numId w:val="25"/>
        </w:numPr>
        <w:spacing w:after="0" w:line="360" w:lineRule="auto"/>
        <w:jc w:val="both"/>
        <w:rPr>
          <w:rFonts w:ascii="Arial" w:eastAsia="SimSun" w:hAnsi="Arial" w:cs="Arial"/>
          <w:lang w:eastAsia="zh-CN"/>
        </w:rPr>
      </w:pPr>
      <w:r w:rsidRPr="00622D7F">
        <w:rPr>
          <w:rFonts w:ascii="Arial" w:eastAsia="SimSun" w:hAnsi="Arial" w:cs="Arial"/>
          <w:lang w:eastAsia="zh-CN"/>
        </w:rPr>
        <w:t xml:space="preserve">Osoba uprawniona, przekaże </w:t>
      </w:r>
      <w:r w:rsidRPr="00501A94">
        <w:rPr>
          <w:rFonts w:ascii="Arial" w:hAnsi="Arial" w:cs="Arial"/>
        </w:rPr>
        <w:t>Użytkownikowi/Administratorowi Danych</w:t>
      </w:r>
      <w:r w:rsidRPr="00622D7F">
        <w:rPr>
          <w:rFonts w:ascii="Arial" w:eastAsia="SimSun" w:hAnsi="Arial" w:cs="Arial"/>
          <w:lang w:eastAsia="zh-CN"/>
        </w:rPr>
        <w:t xml:space="preserve"> szczegóły dotyczące pierwszego logowania oraz hasło do konta poczty elektronicznej. </w:t>
      </w:r>
    </w:p>
    <w:p w:rsidR="00306E49" w:rsidRPr="00501A94" w:rsidRDefault="00306E49" w:rsidP="00622D7F">
      <w:pPr>
        <w:pStyle w:val="ListParagraph"/>
        <w:numPr>
          <w:ilvl w:val="0"/>
          <w:numId w:val="25"/>
        </w:numPr>
        <w:spacing w:after="0" w:line="360" w:lineRule="auto"/>
        <w:jc w:val="both"/>
        <w:rPr>
          <w:rFonts w:ascii="Arial" w:hAnsi="Arial" w:cs="Arial"/>
        </w:rPr>
      </w:pPr>
      <w:r w:rsidRPr="00501A94">
        <w:rPr>
          <w:rFonts w:ascii="Arial" w:hAnsi="Arial" w:cs="Arial"/>
        </w:rPr>
        <w:t xml:space="preserve">Użytkownikowi/Administratorowi Danych na jego prośbę może zostać nadany Alias. </w:t>
      </w:r>
    </w:p>
    <w:p w:rsidR="00306E49" w:rsidRPr="00946950" w:rsidRDefault="00306E49" w:rsidP="00946950">
      <w:pPr>
        <w:pStyle w:val="ListParagraph"/>
        <w:numPr>
          <w:ilvl w:val="0"/>
          <w:numId w:val="25"/>
        </w:numPr>
        <w:spacing w:after="0" w:line="360" w:lineRule="auto"/>
        <w:ind w:left="714" w:hanging="357"/>
        <w:jc w:val="both"/>
        <w:rPr>
          <w:rFonts w:ascii="Arial" w:hAnsi="Arial" w:cs="Arial"/>
        </w:rPr>
      </w:pPr>
      <w:r w:rsidRPr="00501A94">
        <w:rPr>
          <w:rFonts w:ascii="Arial" w:hAnsi="Arial" w:cs="Arial"/>
        </w:rPr>
        <w:t>Użytkownikowi/Administratorowi Danych przydzielane</w:t>
      </w:r>
      <w:r w:rsidRPr="00946950">
        <w:rPr>
          <w:rFonts w:ascii="Arial" w:hAnsi="Arial" w:cs="Arial"/>
        </w:rPr>
        <w:t xml:space="preserve"> jest hasło , którego zobowiązuje się nie udostępniać nikomu i strzec jego poufności przed innymi osobami. </w:t>
      </w:r>
    </w:p>
    <w:p w:rsidR="00306E49" w:rsidRPr="00946950" w:rsidRDefault="00306E49" w:rsidP="008D4BCF">
      <w:pPr>
        <w:pStyle w:val="ListParagraph"/>
        <w:numPr>
          <w:ilvl w:val="0"/>
          <w:numId w:val="25"/>
        </w:numPr>
        <w:spacing w:after="0" w:line="360" w:lineRule="auto"/>
        <w:ind w:left="714" w:hanging="357"/>
        <w:jc w:val="both"/>
        <w:rPr>
          <w:rFonts w:ascii="Arial" w:hAnsi="Arial" w:cs="Arial"/>
        </w:rPr>
      </w:pPr>
      <w:r w:rsidRPr="00946950">
        <w:rPr>
          <w:rFonts w:ascii="Arial" w:hAnsi="Arial" w:cs="Arial"/>
        </w:rPr>
        <w:t xml:space="preserve">Podanie przez </w:t>
      </w:r>
      <w:r w:rsidRPr="00501A94">
        <w:rPr>
          <w:rFonts w:ascii="Arial" w:hAnsi="Arial" w:cs="Arial"/>
        </w:rPr>
        <w:t>Użytkownika/Administratora Danych niep</w:t>
      </w:r>
      <w:r w:rsidRPr="00946950">
        <w:rPr>
          <w:rFonts w:ascii="Arial" w:hAnsi="Arial" w:cs="Arial"/>
        </w:rPr>
        <w:t xml:space="preserve">ełnych </w:t>
      </w:r>
      <w:r>
        <w:rPr>
          <w:rFonts w:ascii="Arial" w:hAnsi="Arial" w:cs="Arial"/>
        </w:rPr>
        <w:t xml:space="preserve">danych </w:t>
      </w:r>
      <w:r w:rsidRPr="00946950">
        <w:rPr>
          <w:rFonts w:ascii="Arial" w:hAnsi="Arial" w:cs="Arial"/>
        </w:rPr>
        <w:t xml:space="preserve">lub usunięcie danych uprawnia Komandor do Zablokowania Skrzynki  poczty elektronicznej na jego rzecz. </w:t>
      </w:r>
    </w:p>
    <w:p w:rsidR="00306E49" w:rsidRPr="009053A4" w:rsidRDefault="00306E49" w:rsidP="009053A4">
      <w:pPr>
        <w:numPr>
          <w:ilvl w:val="0"/>
          <w:numId w:val="25"/>
        </w:numPr>
        <w:spacing w:after="120" w:line="360" w:lineRule="auto"/>
        <w:ind w:left="714" w:hanging="357"/>
        <w:jc w:val="both"/>
        <w:rPr>
          <w:rFonts w:ascii="Arial" w:hAnsi="Arial" w:cs="Arial"/>
        </w:rPr>
      </w:pPr>
      <w:r w:rsidRPr="009053A4">
        <w:rPr>
          <w:rFonts w:ascii="Arial" w:hAnsi="Arial" w:cs="Arial"/>
        </w:rPr>
        <w:t xml:space="preserve">Informacja o służbowym adresie skrzynki pocztowej jest jawna i dostępna powszechnie, w tym może być dostępna na łamach witryny internetowej Administratora </w:t>
      </w:r>
      <w:r>
        <w:rPr>
          <w:rFonts w:ascii="Arial" w:hAnsi="Arial" w:cs="Arial"/>
        </w:rPr>
        <w:t xml:space="preserve">Usługi </w:t>
      </w:r>
      <w:r w:rsidRPr="009053A4">
        <w:rPr>
          <w:rFonts w:ascii="Arial" w:hAnsi="Arial" w:cs="Arial"/>
        </w:rPr>
        <w:t>w postaci książki adresowej lub danych kontaktowych.</w:t>
      </w:r>
    </w:p>
    <w:p w:rsidR="00306E49" w:rsidRPr="00501A94" w:rsidRDefault="00306E49" w:rsidP="00236C80">
      <w:pPr>
        <w:numPr>
          <w:ilvl w:val="0"/>
          <w:numId w:val="25"/>
        </w:numPr>
        <w:spacing w:after="120" w:line="360" w:lineRule="auto"/>
        <w:jc w:val="both"/>
        <w:rPr>
          <w:rFonts w:ascii="Arial" w:hAnsi="Arial" w:cs="Arial"/>
        </w:rPr>
      </w:pPr>
      <w:r w:rsidRPr="009053A4">
        <w:rPr>
          <w:rFonts w:ascii="Arial" w:hAnsi="Arial" w:cs="Arial"/>
        </w:rPr>
        <w:t xml:space="preserve">Wszelka korespondencja elektroniczna niezwiązana z obowiązkami służbowymi powinna być prowadzona przez prywatną skrzynkę poczty elektronicznej </w:t>
      </w:r>
      <w:r w:rsidRPr="00501A94">
        <w:rPr>
          <w:rFonts w:ascii="Arial" w:hAnsi="Arial" w:cs="Arial"/>
        </w:rPr>
        <w:t xml:space="preserve">Użytkownika/Administratora Danych. </w:t>
      </w:r>
    </w:p>
    <w:p w:rsidR="00306E49" w:rsidRPr="009053A4" w:rsidRDefault="00306E49" w:rsidP="009053A4">
      <w:pPr>
        <w:numPr>
          <w:ilvl w:val="0"/>
          <w:numId w:val="25"/>
        </w:numPr>
        <w:spacing w:after="120" w:line="360" w:lineRule="auto"/>
        <w:jc w:val="both"/>
        <w:rPr>
          <w:rFonts w:ascii="Arial" w:hAnsi="Arial" w:cs="Arial"/>
        </w:rPr>
      </w:pPr>
      <w:r w:rsidRPr="009053A4">
        <w:rPr>
          <w:rFonts w:ascii="Arial" w:hAnsi="Arial" w:cs="Arial"/>
        </w:rPr>
        <w:t>Korzystanie z systemu poczty elektronicznej dla celów prywatnych nie może wpływać na wydajność systemu poczty elektronicznej.</w:t>
      </w:r>
    </w:p>
    <w:p w:rsidR="00306E49" w:rsidRPr="00501A94" w:rsidRDefault="00306E49" w:rsidP="00236C80">
      <w:pPr>
        <w:pStyle w:val="ListParagraph"/>
        <w:numPr>
          <w:ilvl w:val="0"/>
          <w:numId w:val="25"/>
        </w:numPr>
        <w:spacing w:after="0" w:line="360" w:lineRule="auto"/>
        <w:ind w:left="714" w:hanging="357"/>
        <w:jc w:val="both"/>
        <w:rPr>
          <w:rFonts w:ascii="Arial" w:hAnsi="Arial" w:cs="Arial"/>
        </w:rPr>
      </w:pPr>
      <w:r w:rsidRPr="00501A94">
        <w:rPr>
          <w:rFonts w:ascii="Arial" w:hAnsi="Arial" w:cs="Arial"/>
        </w:rPr>
        <w:t xml:space="preserve">Użytkownik/Administrator Danych zobowiązuje się do przestrzegania przepisów prawa i postanowień Regulaminu. Oznacza to w szczególności: </w:t>
      </w:r>
    </w:p>
    <w:p w:rsidR="00306E49" w:rsidRPr="00501A94" w:rsidRDefault="00306E49" w:rsidP="00622D7F">
      <w:pPr>
        <w:pStyle w:val="ListParagraph"/>
        <w:numPr>
          <w:ilvl w:val="1"/>
          <w:numId w:val="25"/>
        </w:numPr>
        <w:spacing w:after="0" w:line="360" w:lineRule="auto"/>
        <w:jc w:val="both"/>
        <w:rPr>
          <w:rFonts w:ascii="Arial" w:hAnsi="Arial" w:cs="Arial"/>
        </w:rPr>
      </w:pPr>
      <w:r w:rsidRPr="00501A94">
        <w:rPr>
          <w:rFonts w:ascii="Arial" w:hAnsi="Arial" w:cs="Arial"/>
        </w:rPr>
        <w:t xml:space="preserve">przesyłanie za pośrednictwem poczty elektronicznej  jedynie treści zgodnych                               z obowiązującym prawem; </w:t>
      </w:r>
    </w:p>
    <w:p w:rsidR="00306E49" w:rsidRPr="00622D7F" w:rsidRDefault="00306E49" w:rsidP="00622D7F">
      <w:pPr>
        <w:numPr>
          <w:ilvl w:val="1"/>
          <w:numId w:val="25"/>
        </w:numPr>
        <w:tabs>
          <w:tab w:val="left" w:pos="284"/>
        </w:tabs>
        <w:spacing w:after="0" w:line="360" w:lineRule="auto"/>
        <w:jc w:val="both"/>
        <w:rPr>
          <w:rFonts w:ascii="Arial" w:hAnsi="Arial" w:cs="Arial"/>
        </w:rPr>
      </w:pPr>
      <w:r w:rsidRPr="00622D7F">
        <w:rPr>
          <w:rFonts w:ascii="Arial" w:hAnsi="Arial" w:cs="Arial"/>
        </w:rPr>
        <w:t xml:space="preserve">korzystanie z poczty elektronicznej  w szczególności w celu wywiązywania się z obowiązków związanych  z podpisaną umową AD, ZK, lub PH , lub inną umową zawartą z Komandor S.A. lub Zakładem Kompletacji, </w:t>
      </w:r>
    </w:p>
    <w:p w:rsidR="00306E49" w:rsidRPr="00541E73" w:rsidRDefault="00306E49" w:rsidP="00622D7F">
      <w:pPr>
        <w:numPr>
          <w:ilvl w:val="1"/>
          <w:numId w:val="25"/>
        </w:numPr>
        <w:tabs>
          <w:tab w:val="left" w:pos="284"/>
        </w:tabs>
        <w:spacing w:after="0" w:line="360" w:lineRule="auto"/>
        <w:jc w:val="both"/>
        <w:rPr>
          <w:rFonts w:ascii="Arial" w:hAnsi="Arial" w:cs="Arial"/>
        </w:rPr>
      </w:pPr>
      <w:r w:rsidRPr="00541E73">
        <w:rPr>
          <w:rFonts w:ascii="Arial" w:hAnsi="Arial" w:cs="Arial"/>
        </w:rPr>
        <w:t xml:space="preserve">wykorzystywania poczty elektronicznej  jedynie zgodnie z jej parametrami ,  </w:t>
      </w:r>
    </w:p>
    <w:p w:rsidR="00306E49" w:rsidRPr="00541E73" w:rsidRDefault="00306E49" w:rsidP="009053A4">
      <w:pPr>
        <w:numPr>
          <w:ilvl w:val="1"/>
          <w:numId w:val="25"/>
        </w:numPr>
        <w:tabs>
          <w:tab w:val="left" w:pos="284"/>
        </w:tabs>
        <w:spacing w:after="0" w:line="360" w:lineRule="auto"/>
        <w:jc w:val="both"/>
        <w:rPr>
          <w:rFonts w:ascii="Arial" w:hAnsi="Arial" w:cs="Arial"/>
        </w:rPr>
      </w:pPr>
      <w:r w:rsidRPr="00541E73">
        <w:rPr>
          <w:rFonts w:ascii="Arial" w:hAnsi="Arial" w:cs="Arial"/>
        </w:rPr>
        <w:t xml:space="preserve">powstrzymanie się od przeprowadzania akcji polegających na masowym wysyłaniu listów elektronicznych, grożących zablokowaniem bądź uszkodzeniem Skrzynek Pocztowych lub mogących spowodować ich nadzwyczajne obciążenie. </w:t>
      </w:r>
    </w:p>
    <w:p w:rsidR="00306E49" w:rsidRPr="00541E73" w:rsidRDefault="00306E49" w:rsidP="00236C80">
      <w:pPr>
        <w:numPr>
          <w:ilvl w:val="1"/>
          <w:numId w:val="25"/>
        </w:numPr>
        <w:tabs>
          <w:tab w:val="left" w:pos="284"/>
        </w:tabs>
        <w:spacing w:after="0" w:line="360" w:lineRule="auto"/>
        <w:jc w:val="both"/>
        <w:rPr>
          <w:rFonts w:ascii="Arial" w:hAnsi="Arial" w:cs="Arial"/>
        </w:rPr>
      </w:pPr>
      <w:r>
        <w:rPr>
          <w:rFonts w:ascii="Arial" w:hAnsi="Arial" w:cs="Arial"/>
        </w:rPr>
        <w:t>D</w:t>
      </w:r>
      <w:r w:rsidRPr="00541E73">
        <w:rPr>
          <w:rFonts w:ascii="Arial" w:hAnsi="Arial" w:cs="Arial"/>
        </w:rPr>
        <w:t xml:space="preserve">okonując wysyłki korespondencji </w:t>
      </w:r>
      <w:r w:rsidRPr="00501A94">
        <w:rPr>
          <w:rFonts w:ascii="Arial" w:hAnsi="Arial" w:cs="Arial"/>
        </w:rPr>
        <w:t>masowej,</w:t>
      </w:r>
      <w:r>
        <w:rPr>
          <w:rFonts w:ascii="Arial" w:hAnsi="Arial" w:cs="Arial"/>
        </w:rPr>
        <w:t xml:space="preserve"> </w:t>
      </w:r>
      <w:r w:rsidRPr="00501A94">
        <w:rPr>
          <w:rFonts w:ascii="Arial" w:hAnsi="Arial" w:cs="Arial"/>
        </w:rPr>
        <w:t>Użytkownicy/Administratorzy Danych obowiązani są do ukrywania odbiorów w kopii (pole BCC</w:t>
      </w:r>
      <w:r w:rsidRPr="00541E73">
        <w:rPr>
          <w:rFonts w:ascii="Arial" w:hAnsi="Arial" w:cs="Arial"/>
        </w:rPr>
        <w:t xml:space="preserve"> lub UDW). </w:t>
      </w:r>
    </w:p>
    <w:p w:rsidR="00306E49" w:rsidRPr="00541E73" w:rsidRDefault="00306E49" w:rsidP="00541E73">
      <w:pPr>
        <w:numPr>
          <w:ilvl w:val="1"/>
          <w:numId w:val="25"/>
        </w:numPr>
        <w:tabs>
          <w:tab w:val="left" w:pos="284"/>
        </w:tabs>
        <w:spacing w:after="0" w:line="360" w:lineRule="auto"/>
        <w:jc w:val="both"/>
        <w:rPr>
          <w:rFonts w:ascii="Arial" w:hAnsi="Arial" w:cs="Arial"/>
        </w:rPr>
      </w:pPr>
      <w:r w:rsidRPr="00541E73">
        <w:rPr>
          <w:rFonts w:ascii="Arial" w:hAnsi="Arial" w:cs="Arial"/>
        </w:rPr>
        <w:t>Podczas wysyłania wiadomości załączniki należy zabezpieczyć hasłem. Hasło przekazać odbiorcy za pomocą innego środka komunikacji np. SMS, następny mail, lub wykorzystać stałe hasło do komunikacji z danym kontrahentem</w:t>
      </w:r>
    </w:p>
    <w:p w:rsidR="00306E49" w:rsidRDefault="00306E49" w:rsidP="00541E73">
      <w:pPr>
        <w:numPr>
          <w:ilvl w:val="1"/>
          <w:numId w:val="25"/>
        </w:numPr>
        <w:tabs>
          <w:tab w:val="left" w:pos="284"/>
        </w:tabs>
        <w:spacing w:after="0" w:line="360" w:lineRule="auto"/>
        <w:jc w:val="both"/>
        <w:rPr>
          <w:rFonts w:ascii="Arial" w:hAnsi="Arial" w:cs="Arial"/>
        </w:rPr>
      </w:pPr>
      <w:r w:rsidRPr="00541E73">
        <w:rPr>
          <w:rFonts w:ascii="Arial" w:hAnsi="Arial" w:cs="Arial"/>
        </w:rPr>
        <w:t>Należy informować o wszystkich przypadkach błędnie wysłanych wiadomości oraz o podejrzanych wiadomościach i ich skutkach.</w:t>
      </w:r>
    </w:p>
    <w:p w:rsidR="00306E49" w:rsidRPr="00501A94" w:rsidRDefault="00306E49" w:rsidP="00C345BD">
      <w:pPr>
        <w:numPr>
          <w:ilvl w:val="1"/>
          <w:numId w:val="25"/>
        </w:numPr>
        <w:tabs>
          <w:tab w:val="left" w:pos="284"/>
        </w:tabs>
        <w:spacing w:after="0" w:line="360" w:lineRule="auto"/>
        <w:jc w:val="both"/>
        <w:rPr>
          <w:rFonts w:ascii="Arial" w:hAnsi="Arial" w:cs="Arial"/>
        </w:rPr>
      </w:pPr>
      <w:r w:rsidRPr="00501A94">
        <w:rPr>
          <w:rFonts w:ascii="Arial" w:hAnsi="Arial" w:cs="Arial"/>
        </w:rPr>
        <w:t>w momencie przekazania danych osobowych Procesorowi istnieć będzie ważna podstawa prawna do ich przetwarzania, w tym w szczególności zgoda podmiotu, którego dane osobowe dotyczą wyrażona w prawidłowy sposób. Na żądanie Procesora Użytkownik/Administrator Danych zobowiązuje się na piśmie do wskazania i / lub udokumentowania podstawy przetwarzania danych osobowych.</w:t>
      </w:r>
    </w:p>
    <w:p w:rsidR="00306E49" w:rsidRPr="00501A94" w:rsidRDefault="00306E49" w:rsidP="00317746">
      <w:pPr>
        <w:numPr>
          <w:ilvl w:val="1"/>
          <w:numId w:val="25"/>
        </w:numPr>
        <w:tabs>
          <w:tab w:val="left" w:pos="284"/>
        </w:tabs>
        <w:spacing w:after="0" w:line="360" w:lineRule="auto"/>
        <w:jc w:val="both"/>
        <w:rPr>
          <w:rFonts w:ascii="Arial" w:hAnsi="Arial" w:cs="Arial"/>
        </w:rPr>
      </w:pPr>
      <w:r w:rsidRPr="00501A94">
        <w:rPr>
          <w:rFonts w:ascii="Arial" w:hAnsi="Arial" w:cs="Arial"/>
        </w:rPr>
        <w:t xml:space="preserve">wszelkie instrukcje dotyczące przetwarzania danych osobowych będą przekazywane Procesorowi. W przypadku gdy Użytkownik/Administrator Danych udzieli instrukcji bezpośrednio Podwykonawcy, Użytkownik/Administrator Danych niezwłocznie powiadomi o tym fakcie Procesora. Procesor nie ponosi odpowiedzialności za jakiekolwiek przetwarzanie wykonane przez Podwykonawcę zgodnie z takimi instrukcjami, jeżeli instrukcje te nie są zgodnie z zasadami przetwarzania danych przyjętych w niniejszym regulaminie. </w:t>
      </w:r>
    </w:p>
    <w:p w:rsidR="00306E49" w:rsidRDefault="00306E49" w:rsidP="00541E73">
      <w:pPr>
        <w:numPr>
          <w:ilvl w:val="0"/>
          <w:numId w:val="25"/>
        </w:numPr>
        <w:tabs>
          <w:tab w:val="left" w:pos="0"/>
        </w:tabs>
        <w:spacing w:after="0" w:line="360" w:lineRule="auto"/>
        <w:jc w:val="both"/>
        <w:rPr>
          <w:rFonts w:ascii="Arial" w:hAnsi="Arial" w:cs="Arial"/>
        </w:rPr>
      </w:pPr>
      <w:r>
        <w:rPr>
          <w:rFonts w:ascii="Arial" w:hAnsi="Arial" w:cs="Arial"/>
        </w:rPr>
        <w:t xml:space="preserve">Zabronione jest: </w:t>
      </w:r>
    </w:p>
    <w:p w:rsidR="00306E49" w:rsidRPr="00541E73" w:rsidRDefault="00306E49" w:rsidP="00541E73">
      <w:pPr>
        <w:numPr>
          <w:ilvl w:val="1"/>
          <w:numId w:val="25"/>
        </w:numPr>
        <w:spacing w:after="120" w:line="360" w:lineRule="auto"/>
        <w:ind w:left="1434" w:hanging="357"/>
        <w:jc w:val="both"/>
        <w:rPr>
          <w:rFonts w:ascii="Arial" w:hAnsi="Arial" w:cs="Arial"/>
        </w:rPr>
      </w:pPr>
      <w:r w:rsidRPr="00541E73">
        <w:rPr>
          <w:rFonts w:ascii="Arial" w:hAnsi="Arial" w:cs="Arial"/>
        </w:rPr>
        <w:t>wysyłanie materiałów służbowych na konta prywatne (np. celem pracy nad dokumentami  w domu);</w:t>
      </w:r>
    </w:p>
    <w:p w:rsidR="00306E49" w:rsidRPr="00541E73" w:rsidRDefault="00306E49" w:rsidP="00541E73">
      <w:pPr>
        <w:numPr>
          <w:ilvl w:val="1"/>
          <w:numId w:val="25"/>
        </w:numPr>
        <w:spacing w:after="120" w:line="360" w:lineRule="auto"/>
        <w:ind w:left="1434" w:hanging="357"/>
        <w:jc w:val="both"/>
        <w:rPr>
          <w:rFonts w:ascii="Arial" w:hAnsi="Arial" w:cs="Arial"/>
        </w:rPr>
      </w:pPr>
      <w:r w:rsidRPr="00541E73">
        <w:rPr>
          <w:rFonts w:ascii="Arial" w:hAnsi="Arial" w:cs="Arial"/>
        </w:rPr>
        <w:t>wykorzystywanie systemu poczty elektronicznej do działań mogących zaszkodzić wizerunkowi KOMANDOR S.A.;</w:t>
      </w:r>
    </w:p>
    <w:p w:rsidR="00306E49" w:rsidRPr="00541E73" w:rsidRDefault="00306E49" w:rsidP="00541E73">
      <w:pPr>
        <w:numPr>
          <w:ilvl w:val="1"/>
          <w:numId w:val="25"/>
        </w:numPr>
        <w:spacing w:after="120" w:line="360" w:lineRule="auto"/>
        <w:ind w:left="1434" w:hanging="357"/>
        <w:jc w:val="both"/>
        <w:rPr>
          <w:rFonts w:ascii="Arial" w:hAnsi="Arial" w:cs="Arial"/>
        </w:rPr>
      </w:pPr>
      <w:r w:rsidRPr="00541E73">
        <w:rPr>
          <w:rFonts w:ascii="Arial" w:hAnsi="Arial" w:cs="Arial"/>
        </w:rPr>
        <w:t>odbieranie przesyłek z nieznanych źródeł;</w:t>
      </w:r>
    </w:p>
    <w:p w:rsidR="00306E49" w:rsidRPr="00541E73" w:rsidRDefault="00306E49" w:rsidP="00541E73">
      <w:pPr>
        <w:numPr>
          <w:ilvl w:val="1"/>
          <w:numId w:val="25"/>
        </w:numPr>
        <w:spacing w:after="120" w:line="360" w:lineRule="auto"/>
        <w:ind w:left="1434" w:hanging="357"/>
        <w:jc w:val="both"/>
        <w:rPr>
          <w:rFonts w:ascii="Arial" w:hAnsi="Arial" w:cs="Arial"/>
        </w:rPr>
      </w:pPr>
      <w:r w:rsidRPr="00541E73">
        <w:rPr>
          <w:rFonts w:ascii="Arial" w:hAnsi="Arial" w:cs="Arial"/>
        </w:rPr>
        <w:t>otwieranie załączników z plikami samorozpakowującymi się bądź wykonalnymi typu exe, com, itp.;</w:t>
      </w:r>
    </w:p>
    <w:p w:rsidR="00306E49" w:rsidRPr="00541E73" w:rsidRDefault="00306E49" w:rsidP="00541E73">
      <w:pPr>
        <w:numPr>
          <w:ilvl w:val="1"/>
          <w:numId w:val="25"/>
        </w:numPr>
        <w:spacing w:after="120" w:line="360" w:lineRule="auto"/>
        <w:ind w:left="1434" w:hanging="357"/>
        <w:jc w:val="both"/>
        <w:rPr>
          <w:rFonts w:ascii="Arial" w:hAnsi="Arial" w:cs="Arial"/>
        </w:rPr>
      </w:pPr>
      <w:r w:rsidRPr="00541E73">
        <w:rPr>
          <w:rFonts w:ascii="Arial" w:hAnsi="Arial" w:cs="Arial"/>
        </w:rPr>
        <w:t>przesyłanie pocztą elektroniczną plików wykonywalnych typu: bat, com, exe, plików multime</w:t>
      </w:r>
      <w:r>
        <w:rPr>
          <w:rFonts w:ascii="Arial" w:hAnsi="Arial" w:cs="Arial"/>
        </w:rPr>
        <w:t>dialnych</w:t>
      </w:r>
      <w:r w:rsidRPr="00541E73">
        <w:rPr>
          <w:rFonts w:ascii="Arial" w:hAnsi="Arial" w:cs="Arial"/>
        </w:rPr>
        <w:t>;</w:t>
      </w:r>
    </w:p>
    <w:p w:rsidR="00306E49" w:rsidRPr="00541E73" w:rsidRDefault="00306E49" w:rsidP="00541E73">
      <w:pPr>
        <w:numPr>
          <w:ilvl w:val="1"/>
          <w:numId w:val="25"/>
        </w:numPr>
        <w:spacing w:after="120" w:line="360" w:lineRule="auto"/>
        <w:ind w:left="1434" w:hanging="357"/>
        <w:jc w:val="both"/>
        <w:rPr>
          <w:rFonts w:ascii="Arial" w:hAnsi="Arial" w:cs="Arial"/>
        </w:rPr>
      </w:pPr>
      <w:r w:rsidRPr="00541E73">
        <w:rPr>
          <w:rFonts w:ascii="Arial" w:hAnsi="Arial" w:cs="Arial"/>
        </w:rPr>
        <w:t>ukrywanie lub dokonywanie zmian tożsamości nadawcy;</w:t>
      </w:r>
    </w:p>
    <w:p w:rsidR="00306E49" w:rsidRPr="00501A94" w:rsidRDefault="00306E49" w:rsidP="00236C80">
      <w:pPr>
        <w:numPr>
          <w:ilvl w:val="1"/>
          <w:numId w:val="25"/>
        </w:numPr>
        <w:spacing w:after="120" w:line="360" w:lineRule="auto"/>
        <w:ind w:left="1434" w:hanging="357"/>
        <w:jc w:val="both"/>
        <w:rPr>
          <w:rFonts w:ascii="Arial" w:hAnsi="Arial" w:cs="Arial"/>
        </w:rPr>
      </w:pPr>
      <w:r w:rsidRPr="00541E73">
        <w:rPr>
          <w:rFonts w:ascii="Arial" w:hAnsi="Arial" w:cs="Arial"/>
        </w:rPr>
        <w:t xml:space="preserve">czytanie, usuwanie, kopiowanie lub zmiana zawartości skrzynek pocztowych innego </w:t>
      </w:r>
      <w:r w:rsidRPr="00501A94">
        <w:rPr>
          <w:rFonts w:ascii="Arial" w:hAnsi="Arial" w:cs="Arial"/>
        </w:rPr>
        <w:t>Użytkownika/Administratora Danych;</w:t>
      </w:r>
    </w:p>
    <w:p w:rsidR="00306E49" w:rsidRPr="00541E73" w:rsidRDefault="00306E49" w:rsidP="00541E73">
      <w:pPr>
        <w:numPr>
          <w:ilvl w:val="1"/>
          <w:numId w:val="25"/>
        </w:numPr>
        <w:spacing w:after="120" w:line="360" w:lineRule="auto"/>
        <w:ind w:left="1434" w:hanging="357"/>
        <w:jc w:val="both"/>
        <w:rPr>
          <w:rFonts w:ascii="Arial" w:hAnsi="Arial" w:cs="Arial"/>
        </w:rPr>
      </w:pPr>
      <w:r w:rsidRPr="00541E73">
        <w:rPr>
          <w:rFonts w:ascii="Arial" w:hAnsi="Arial" w:cs="Arial"/>
        </w:rPr>
        <w:t>odpowiadanie na niezamówione wiadomości reklamowe lub wysyłane łańcuszki oraz na inne formy wymiany danych określanych spamem; w przypadku otrzymania takiej wiadomości należy przesłać ją administratorowi systemu informatycznego;</w:t>
      </w:r>
    </w:p>
    <w:p w:rsidR="00306E49" w:rsidRPr="00541E73" w:rsidRDefault="00306E49" w:rsidP="00541E73">
      <w:pPr>
        <w:numPr>
          <w:ilvl w:val="1"/>
          <w:numId w:val="25"/>
        </w:numPr>
        <w:spacing w:after="120" w:line="360" w:lineRule="auto"/>
        <w:ind w:left="1434" w:hanging="357"/>
        <w:jc w:val="both"/>
        <w:rPr>
          <w:rFonts w:ascii="Arial" w:hAnsi="Arial" w:cs="Arial"/>
        </w:rPr>
      </w:pPr>
      <w:r w:rsidRPr="00541E73">
        <w:rPr>
          <w:rFonts w:ascii="Arial" w:hAnsi="Arial" w:cs="Arial"/>
        </w:rPr>
        <w:t>posługiwanie się adresem służbowym e-mail w celu rejestrowania się na stronach handlowych, informacyjnych, chat’ach lub forach dyskusyjnych, które nie dotyczą zakresu wykonywanej pracy lub obowiązków umownych;</w:t>
      </w:r>
    </w:p>
    <w:p w:rsidR="00306E49" w:rsidRPr="00541E73" w:rsidRDefault="00306E49" w:rsidP="00236C80">
      <w:pPr>
        <w:numPr>
          <w:ilvl w:val="1"/>
          <w:numId w:val="25"/>
        </w:numPr>
        <w:spacing w:after="120" w:line="360" w:lineRule="auto"/>
        <w:ind w:left="1434" w:hanging="357"/>
        <w:jc w:val="both"/>
        <w:rPr>
          <w:rFonts w:ascii="Arial" w:hAnsi="Arial" w:cs="Arial"/>
        </w:rPr>
      </w:pPr>
      <w:r w:rsidRPr="00541E73">
        <w:rPr>
          <w:rFonts w:ascii="Arial" w:hAnsi="Arial" w:cs="Arial"/>
        </w:rPr>
        <w:t xml:space="preserve">wykorzystywanie poczty elektronicznej do reklamy prywatnych towarów lub usług, działalności handlowo-usługowej innej niż wynikającej z potrzeb </w:t>
      </w:r>
      <w:r>
        <w:rPr>
          <w:rFonts w:ascii="Arial" w:hAnsi="Arial" w:cs="Arial"/>
        </w:rPr>
        <w:t xml:space="preserve">pracodawcy </w:t>
      </w:r>
      <w:r w:rsidRPr="00541E73">
        <w:rPr>
          <w:rFonts w:ascii="Arial" w:hAnsi="Arial" w:cs="Arial"/>
        </w:rPr>
        <w:t>lub do poszukiwania dodatkowego zatrudnienia.</w:t>
      </w:r>
    </w:p>
    <w:p w:rsidR="00306E49" w:rsidRDefault="00306E49" w:rsidP="00541E73">
      <w:pPr>
        <w:tabs>
          <w:tab w:val="left" w:pos="0"/>
        </w:tabs>
        <w:spacing w:after="0" w:line="360" w:lineRule="auto"/>
        <w:ind w:left="360"/>
        <w:jc w:val="both"/>
        <w:rPr>
          <w:rFonts w:ascii="Arial" w:hAnsi="Arial" w:cs="Arial"/>
        </w:rPr>
      </w:pPr>
    </w:p>
    <w:p w:rsidR="00306E49" w:rsidRPr="001F3328" w:rsidRDefault="00306E49" w:rsidP="008C339F">
      <w:pPr>
        <w:tabs>
          <w:tab w:val="left" w:pos="0"/>
        </w:tabs>
        <w:spacing w:after="0" w:line="360" w:lineRule="auto"/>
        <w:ind w:left="360"/>
        <w:jc w:val="both"/>
        <w:rPr>
          <w:b/>
          <w:bCs/>
          <w:sz w:val="26"/>
          <w:szCs w:val="26"/>
        </w:rPr>
      </w:pPr>
      <w:r w:rsidRPr="001F3328">
        <w:rPr>
          <w:b/>
          <w:bCs/>
          <w:sz w:val="26"/>
          <w:szCs w:val="26"/>
        </w:rPr>
        <w:t>Uprawnienia K</w:t>
      </w:r>
      <w:r>
        <w:rPr>
          <w:b/>
          <w:bCs/>
          <w:sz w:val="26"/>
          <w:szCs w:val="26"/>
        </w:rPr>
        <w:t>OMANDOR</w:t>
      </w:r>
      <w:r w:rsidRPr="001F3328">
        <w:rPr>
          <w:b/>
          <w:bCs/>
          <w:sz w:val="26"/>
          <w:szCs w:val="26"/>
        </w:rPr>
        <w:t xml:space="preserve"> S.A.</w:t>
      </w:r>
    </w:p>
    <w:p w:rsidR="00306E49" w:rsidRPr="00622D7F" w:rsidRDefault="00306E49" w:rsidP="001F3328">
      <w:pPr>
        <w:pStyle w:val="ListParagraph"/>
        <w:numPr>
          <w:ilvl w:val="0"/>
          <w:numId w:val="29"/>
        </w:numPr>
        <w:spacing w:after="0" w:line="360" w:lineRule="auto"/>
        <w:jc w:val="both"/>
        <w:rPr>
          <w:rFonts w:ascii="Arial" w:hAnsi="Arial" w:cs="Arial"/>
        </w:rPr>
      </w:pPr>
      <w:r w:rsidRPr="00622D7F">
        <w:rPr>
          <w:rFonts w:ascii="Arial" w:hAnsi="Arial" w:cs="Arial"/>
        </w:rPr>
        <w:t>Komandor jest uprawniony do Zablokowania Skrzynki Pocztowej Użytkownika w przypadku:</w:t>
      </w:r>
    </w:p>
    <w:p w:rsidR="00306E49" w:rsidRPr="00622D7F" w:rsidRDefault="00306E49" w:rsidP="001F3328">
      <w:pPr>
        <w:numPr>
          <w:ilvl w:val="1"/>
          <w:numId w:val="29"/>
        </w:numPr>
        <w:spacing w:after="0" w:line="360" w:lineRule="auto"/>
        <w:jc w:val="both"/>
        <w:rPr>
          <w:rFonts w:ascii="Arial" w:hAnsi="Arial" w:cs="Arial"/>
        </w:rPr>
      </w:pPr>
      <w:r w:rsidRPr="00622D7F">
        <w:rPr>
          <w:rFonts w:ascii="Arial" w:hAnsi="Arial" w:cs="Arial"/>
        </w:rPr>
        <w:t>rozwiązania umowy Autoryzowanego Dealera Komandor ,umowy ZK , lub umowy Autoryzowanego Przedstawiciela Komandor, lub innej umowy zawartej z Komandor S.A. lub Zakładem Kompletacji,</w:t>
      </w:r>
    </w:p>
    <w:p w:rsidR="00306E49" w:rsidRPr="00501A94" w:rsidRDefault="00306E49" w:rsidP="001F3328">
      <w:pPr>
        <w:numPr>
          <w:ilvl w:val="1"/>
          <w:numId w:val="29"/>
        </w:numPr>
        <w:spacing w:after="0" w:line="360" w:lineRule="auto"/>
        <w:jc w:val="both"/>
        <w:rPr>
          <w:rFonts w:ascii="Arial" w:hAnsi="Arial" w:cs="Arial"/>
        </w:rPr>
      </w:pPr>
      <w:r w:rsidRPr="00920CB9">
        <w:rPr>
          <w:rFonts w:ascii="Arial" w:hAnsi="Arial" w:cs="Arial"/>
          <w:color w:val="434343"/>
        </w:rPr>
        <w:t xml:space="preserve">złożony został pisemny wniosek o zablokowanie Skrzynki Pocztowej przez osoby upoważnione do wnioskowania o nadanie praw </w:t>
      </w:r>
      <w:r w:rsidRPr="00501A94">
        <w:rPr>
          <w:rFonts w:ascii="Arial" w:hAnsi="Arial" w:cs="Arial"/>
        </w:rPr>
        <w:t>Użytkownika/Administratora Danych,</w:t>
      </w:r>
    </w:p>
    <w:p w:rsidR="00306E49" w:rsidRPr="00501A94" w:rsidRDefault="00306E49" w:rsidP="00A4443B">
      <w:pPr>
        <w:numPr>
          <w:ilvl w:val="1"/>
          <w:numId w:val="29"/>
        </w:numPr>
        <w:spacing w:after="0" w:line="360" w:lineRule="auto"/>
        <w:jc w:val="both"/>
        <w:rPr>
          <w:rFonts w:ascii="Arial" w:hAnsi="Arial" w:cs="Arial"/>
        </w:rPr>
      </w:pPr>
      <w:r w:rsidRPr="00920CB9">
        <w:rPr>
          <w:rFonts w:ascii="Arial" w:hAnsi="Arial" w:cs="Arial"/>
          <w:color w:val="434343"/>
        </w:rPr>
        <w:t xml:space="preserve">działania przez </w:t>
      </w:r>
      <w:r w:rsidRPr="00501A94">
        <w:rPr>
          <w:rFonts w:ascii="Arial" w:hAnsi="Arial" w:cs="Arial"/>
        </w:rPr>
        <w:t xml:space="preserve">Użytkownika/Administratora Danych na szkodę Komandor lub innych Użytkowników/Administratorów Danych, naruszenia przez Użytkownika/Administratora Danych przepisów prawa </w:t>
      </w:r>
      <w:r w:rsidRPr="00920CB9">
        <w:rPr>
          <w:rFonts w:ascii="Arial" w:hAnsi="Arial" w:cs="Arial"/>
          <w:color w:val="434343"/>
        </w:rPr>
        <w:t xml:space="preserve">lub postanowień Regulaminu, a także jeżeli jest to uzasadnione względami bezpieczeństwa.  Postanowienia niniejszego punktu Regulaminu nie wyłączają podejmowania przez Komandor innych działań. Komandor  w tym przypadku jest uprawniona do usunięcia korespondencji </w:t>
      </w:r>
      <w:r w:rsidRPr="00501A94">
        <w:rPr>
          <w:rFonts w:ascii="Arial" w:hAnsi="Arial" w:cs="Arial"/>
        </w:rPr>
        <w:t xml:space="preserve">Użytkownika/Administratora Danych, ze skrzynki pocztowej i niedostarczania korespondencji.  </w:t>
      </w:r>
    </w:p>
    <w:p w:rsidR="00306E49" w:rsidRPr="00501A94" w:rsidRDefault="00306E49" w:rsidP="00A4443B">
      <w:pPr>
        <w:numPr>
          <w:ilvl w:val="0"/>
          <w:numId w:val="17"/>
        </w:numPr>
        <w:spacing w:after="0" w:line="360" w:lineRule="auto"/>
        <w:jc w:val="both"/>
        <w:rPr>
          <w:rFonts w:ascii="Arial" w:hAnsi="Arial" w:cs="Arial"/>
        </w:rPr>
      </w:pPr>
      <w:r w:rsidRPr="00501A94">
        <w:rPr>
          <w:rFonts w:ascii="Arial" w:hAnsi="Arial" w:cs="Arial"/>
        </w:rPr>
        <w:t xml:space="preserve">Komandor jest uprawniony do zaprzestania udostępniania skrzynki pocztowej na rzecz Użytkownika/Administratora Danych w przypadku: </w:t>
      </w:r>
    </w:p>
    <w:p w:rsidR="00306E49" w:rsidRPr="00501A94" w:rsidRDefault="00306E49" w:rsidP="00A4443B">
      <w:pPr>
        <w:numPr>
          <w:ilvl w:val="0"/>
          <w:numId w:val="31"/>
        </w:numPr>
        <w:tabs>
          <w:tab w:val="clear" w:pos="720"/>
          <w:tab w:val="num" w:pos="1080"/>
        </w:tabs>
        <w:spacing w:after="0" w:line="360" w:lineRule="auto"/>
        <w:ind w:left="1440"/>
        <w:jc w:val="both"/>
        <w:rPr>
          <w:rFonts w:ascii="Arial" w:hAnsi="Arial" w:cs="Arial"/>
        </w:rPr>
      </w:pPr>
      <w:r w:rsidRPr="00501A94">
        <w:rPr>
          <w:rFonts w:ascii="Arial" w:hAnsi="Arial" w:cs="Arial"/>
        </w:rPr>
        <w:t xml:space="preserve">naruszenia przepisów prawa lub postanowień Regulaminu przez Użytkownika/Administratora Danych </w:t>
      </w:r>
    </w:p>
    <w:p w:rsidR="00306E49" w:rsidRPr="00501A94" w:rsidRDefault="00306E49" w:rsidP="00A4443B">
      <w:pPr>
        <w:numPr>
          <w:ilvl w:val="0"/>
          <w:numId w:val="31"/>
        </w:numPr>
        <w:tabs>
          <w:tab w:val="clear" w:pos="720"/>
          <w:tab w:val="num" w:pos="1440"/>
        </w:tabs>
        <w:spacing w:after="0" w:line="360" w:lineRule="auto"/>
        <w:ind w:left="1440"/>
        <w:jc w:val="both"/>
        <w:rPr>
          <w:rFonts w:ascii="Arial" w:hAnsi="Arial" w:cs="Arial"/>
        </w:rPr>
      </w:pPr>
      <w:r w:rsidRPr="00920CB9">
        <w:rPr>
          <w:rFonts w:ascii="Arial" w:hAnsi="Arial" w:cs="Arial"/>
          <w:color w:val="434343"/>
        </w:rPr>
        <w:t xml:space="preserve">umowa Autoryzowanego Dealera Komandor  lub umowa ZK , lub umowy Autoryzowanego Przedstawiciela Komandor lub inna umowa zawarta z Komandor S.A. lub Zakładem Kompletacji została z </w:t>
      </w:r>
      <w:r w:rsidRPr="00501A94">
        <w:rPr>
          <w:rFonts w:ascii="Arial" w:hAnsi="Arial" w:cs="Arial"/>
        </w:rPr>
        <w:t>Użytkownikiem/Administratorem Danych rozwiązana,</w:t>
      </w:r>
    </w:p>
    <w:p w:rsidR="00306E49" w:rsidRPr="00501A94" w:rsidRDefault="00306E49" w:rsidP="00A4443B">
      <w:pPr>
        <w:numPr>
          <w:ilvl w:val="0"/>
          <w:numId w:val="31"/>
        </w:numPr>
        <w:spacing w:after="0" w:line="360" w:lineRule="auto"/>
        <w:ind w:left="1440"/>
        <w:jc w:val="both"/>
        <w:rPr>
          <w:rFonts w:ascii="Arial" w:hAnsi="Arial" w:cs="Arial"/>
        </w:rPr>
      </w:pPr>
      <w:r w:rsidRPr="00501A94">
        <w:rPr>
          <w:rFonts w:ascii="Arial" w:hAnsi="Arial" w:cs="Arial"/>
        </w:rPr>
        <w:t xml:space="preserve">jeżeli Użytkownika/Administratora Danych nie dokonuje logowania w swojej Skrzynce Pocztowej przez 1 rok; </w:t>
      </w:r>
    </w:p>
    <w:p w:rsidR="00306E49" w:rsidRPr="00501A94" w:rsidRDefault="00306E49" w:rsidP="00A4443B">
      <w:pPr>
        <w:numPr>
          <w:ilvl w:val="0"/>
          <w:numId w:val="31"/>
        </w:numPr>
        <w:spacing w:after="0" w:line="360" w:lineRule="auto"/>
        <w:ind w:left="1440"/>
        <w:jc w:val="both"/>
        <w:rPr>
          <w:rFonts w:ascii="Arial" w:hAnsi="Arial" w:cs="Arial"/>
        </w:rPr>
      </w:pPr>
      <w:r w:rsidRPr="00501A94">
        <w:rPr>
          <w:rFonts w:ascii="Arial" w:hAnsi="Arial" w:cs="Arial"/>
        </w:rPr>
        <w:t xml:space="preserve">w przypadku działania przez Użytkownika/Administratora Danych na szkodę Komandor  lub innych Użytkowników/Administratorów Danych, </w:t>
      </w:r>
    </w:p>
    <w:p w:rsidR="00306E49" w:rsidRPr="00501A94" w:rsidRDefault="00306E49" w:rsidP="00A4443B">
      <w:pPr>
        <w:numPr>
          <w:ilvl w:val="0"/>
          <w:numId w:val="31"/>
        </w:numPr>
        <w:spacing w:after="0" w:line="360" w:lineRule="auto"/>
        <w:ind w:left="1440"/>
        <w:jc w:val="both"/>
        <w:rPr>
          <w:rFonts w:ascii="Arial" w:hAnsi="Arial" w:cs="Arial"/>
        </w:rPr>
      </w:pPr>
      <w:r w:rsidRPr="00501A94">
        <w:rPr>
          <w:rFonts w:ascii="Arial" w:hAnsi="Arial" w:cs="Arial"/>
        </w:rPr>
        <w:t>w przypadku złożenia pisemnego wniosku o zaprzestanie udostępniania skrzynki pocztowej, przez osoby upoważnione do wnioskowania o nadanie praw Użytkownika/Administratora Danych.</w:t>
      </w:r>
    </w:p>
    <w:p w:rsidR="00306E49" w:rsidRPr="00501A94" w:rsidRDefault="00306E49" w:rsidP="00A4443B">
      <w:pPr>
        <w:numPr>
          <w:ilvl w:val="0"/>
          <w:numId w:val="17"/>
        </w:numPr>
        <w:spacing w:after="0" w:line="360" w:lineRule="auto"/>
        <w:jc w:val="both"/>
        <w:rPr>
          <w:rFonts w:ascii="Arial" w:hAnsi="Arial" w:cs="Arial"/>
        </w:rPr>
      </w:pPr>
      <w:r>
        <w:rPr>
          <w:rFonts w:ascii="Arial" w:hAnsi="Arial" w:cs="Arial"/>
          <w:color w:val="434343"/>
        </w:rPr>
        <w:t xml:space="preserve">O </w:t>
      </w:r>
      <w:r w:rsidRPr="00920CB9">
        <w:rPr>
          <w:rFonts w:ascii="Arial" w:hAnsi="Arial" w:cs="Arial"/>
          <w:color w:val="434343"/>
        </w:rPr>
        <w:t xml:space="preserve">ile to będzie możliwe, Komandor  zawiadomi uprzednio </w:t>
      </w:r>
      <w:r w:rsidRPr="00501A94">
        <w:rPr>
          <w:rFonts w:ascii="Arial" w:hAnsi="Arial" w:cs="Arial"/>
        </w:rPr>
        <w:t xml:space="preserve">Użytkownika/Administratora Danych o zamiarze Zablokowania Skrzynki Pocztowej lub zaprzestania udostępniania skrzynki pocztowej z wyprzedzeniem 3 dni. Zawiadomienie zostanie wysłane drogą elektroniczną na adres Użytkownika/Administratora Danych.  </w:t>
      </w:r>
    </w:p>
    <w:p w:rsidR="00306E49" w:rsidRPr="00501A94" w:rsidRDefault="00306E49" w:rsidP="00A4443B">
      <w:pPr>
        <w:numPr>
          <w:ilvl w:val="0"/>
          <w:numId w:val="17"/>
        </w:numPr>
        <w:spacing w:after="0" w:line="360" w:lineRule="auto"/>
        <w:jc w:val="both"/>
        <w:rPr>
          <w:rFonts w:ascii="Arial" w:hAnsi="Arial" w:cs="Arial"/>
        </w:rPr>
      </w:pPr>
      <w:r w:rsidRPr="00920CB9">
        <w:rPr>
          <w:rFonts w:ascii="Arial" w:hAnsi="Arial" w:cs="Arial"/>
          <w:color w:val="434343"/>
        </w:rPr>
        <w:t xml:space="preserve">W przypadku zaprzestania udostępniania skrzynki pocztowej  Komandor jest uprawniona do niezwłocznego usunięcia zawartości Skrzynki Pocztowej </w:t>
      </w:r>
      <w:r w:rsidRPr="00501A94">
        <w:rPr>
          <w:rFonts w:ascii="Arial" w:hAnsi="Arial" w:cs="Arial"/>
        </w:rPr>
        <w:t xml:space="preserve">Użytkownika/Administratora Danych.  </w:t>
      </w:r>
    </w:p>
    <w:p w:rsidR="00306E49" w:rsidRDefault="00306E49" w:rsidP="00A4443B">
      <w:pPr>
        <w:numPr>
          <w:ilvl w:val="0"/>
          <w:numId w:val="17"/>
        </w:numPr>
        <w:spacing w:after="0" w:line="360" w:lineRule="auto"/>
        <w:jc w:val="both"/>
        <w:rPr>
          <w:rFonts w:ascii="Arial" w:hAnsi="Arial" w:cs="Arial"/>
          <w:color w:val="434343"/>
        </w:rPr>
      </w:pPr>
      <w:r w:rsidRPr="00501A94">
        <w:rPr>
          <w:rFonts w:ascii="Arial" w:hAnsi="Arial" w:cs="Arial"/>
        </w:rPr>
        <w:t>Komandor może wypowiedzieć Użytkownikowi/Administratorowi Danych</w:t>
      </w:r>
      <w:r w:rsidRPr="00920CB9">
        <w:rPr>
          <w:rFonts w:ascii="Arial" w:hAnsi="Arial" w:cs="Arial"/>
          <w:color w:val="434343"/>
        </w:rPr>
        <w:t xml:space="preserve"> świadczenie usługi udostępniania skrzynki pocztowej z zachowaniem okresu wypowiedzenia wynoszącego jeden miesiąc. </w:t>
      </w:r>
    </w:p>
    <w:p w:rsidR="00306E49" w:rsidRDefault="00306E49" w:rsidP="00A4443B">
      <w:pPr>
        <w:numPr>
          <w:ilvl w:val="0"/>
          <w:numId w:val="17"/>
        </w:numPr>
        <w:spacing w:after="0" w:line="360" w:lineRule="auto"/>
        <w:jc w:val="both"/>
        <w:rPr>
          <w:rFonts w:ascii="Arial" w:hAnsi="Arial" w:cs="Arial"/>
          <w:color w:val="434343"/>
        </w:rPr>
      </w:pPr>
      <w:r w:rsidRPr="00920CB9">
        <w:rPr>
          <w:rFonts w:ascii="Arial" w:hAnsi="Arial" w:cs="Arial"/>
          <w:color w:val="434343"/>
        </w:rPr>
        <w:t xml:space="preserve">Bez uprzedniej zgody Komandor , </w:t>
      </w:r>
      <w:r w:rsidRPr="00501A94">
        <w:rPr>
          <w:rFonts w:ascii="Arial" w:hAnsi="Arial" w:cs="Arial"/>
        </w:rPr>
        <w:t>Użytkownik/Administrator Danych</w:t>
      </w:r>
      <w:r w:rsidRPr="00920CB9">
        <w:rPr>
          <w:rFonts w:ascii="Arial" w:hAnsi="Arial" w:cs="Arial"/>
          <w:color w:val="434343"/>
        </w:rPr>
        <w:t xml:space="preserve"> nie może przenieść na osobę trzecią praw ani obowiązków związanych z korzystaniem ze skrzynki pocztowej</w:t>
      </w:r>
      <w:r>
        <w:rPr>
          <w:rFonts w:ascii="Arial" w:hAnsi="Arial" w:cs="Arial"/>
          <w:color w:val="434343"/>
        </w:rPr>
        <w:t>.</w:t>
      </w:r>
      <w:r w:rsidRPr="00920CB9">
        <w:rPr>
          <w:rFonts w:ascii="Arial" w:hAnsi="Arial" w:cs="Arial"/>
          <w:color w:val="434343"/>
        </w:rPr>
        <w:t xml:space="preserve"> </w:t>
      </w:r>
    </w:p>
    <w:p w:rsidR="00306E49" w:rsidRDefault="00306E49" w:rsidP="008C339F">
      <w:pPr>
        <w:spacing w:after="0" w:line="360" w:lineRule="auto"/>
        <w:ind w:left="360"/>
        <w:jc w:val="both"/>
        <w:rPr>
          <w:rFonts w:ascii="Arial" w:hAnsi="Arial" w:cs="Arial"/>
          <w:color w:val="434343"/>
        </w:rPr>
      </w:pPr>
    </w:p>
    <w:p w:rsidR="00306E49" w:rsidRPr="008C339F" w:rsidRDefault="00306E49" w:rsidP="00014FF0">
      <w:pPr>
        <w:spacing w:after="0" w:line="360" w:lineRule="auto"/>
        <w:jc w:val="both"/>
        <w:rPr>
          <w:b/>
          <w:bCs/>
          <w:color w:val="434343"/>
          <w:sz w:val="26"/>
          <w:szCs w:val="26"/>
        </w:rPr>
      </w:pPr>
      <w:r w:rsidRPr="008C339F">
        <w:rPr>
          <w:b/>
          <w:bCs/>
          <w:color w:val="434343"/>
          <w:sz w:val="26"/>
          <w:szCs w:val="26"/>
        </w:rPr>
        <w:t>Odpowiedzialność KOMANDOR S.A.</w:t>
      </w:r>
    </w:p>
    <w:p w:rsidR="00306E49" w:rsidRPr="00920CB9" w:rsidRDefault="00306E49" w:rsidP="008C339F">
      <w:pPr>
        <w:numPr>
          <w:ilvl w:val="0"/>
          <w:numId w:val="32"/>
        </w:numPr>
        <w:spacing w:after="0" w:line="360" w:lineRule="auto"/>
        <w:jc w:val="both"/>
        <w:rPr>
          <w:rFonts w:ascii="Arial" w:hAnsi="Arial" w:cs="Arial"/>
          <w:color w:val="434343"/>
        </w:rPr>
      </w:pPr>
      <w:r w:rsidRPr="00920CB9">
        <w:rPr>
          <w:rFonts w:ascii="Arial" w:hAnsi="Arial" w:cs="Arial"/>
          <w:color w:val="434343"/>
        </w:rPr>
        <w:t xml:space="preserve">Komandor nie odpowiada za szkody związane z przerwami lub zakłóceniami w dostępie do skrzynki pocztowej, w szczególności, gdy jest to spowodowane: </w:t>
      </w:r>
    </w:p>
    <w:p w:rsidR="00306E49" w:rsidRDefault="00306E49" w:rsidP="008C339F">
      <w:pPr>
        <w:numPr>
          <w:ilvl w:val="1"/>
          <w:numId w:val="32"/>
        </w:numPr>
        <w:spacing w:after="0" w:line="360" w:lineRule="auto"/>
        <w:jc w:val="both"/>
        <w:rPr>
          <w:rFonts w:ascii="Arial" w:hAnsi="Arial" w:cs="Arial"/>
          <w:color w:val="434343"/>
        </w:rPr>
      </w:pPr>
      <w:r w:rsidRPr="00920CB9">
        <w:rPr>
          <w:rFonts w:ascii="Arial" w:hAnsi="Arial" w:cs="Arial"/>
          <w:color w:val="434343"/>
        </w:rPr>
        <w:t xml:space="preserve">koniecznością naprawy, rozbudowy, modyfikacji lub konserwacji sprzętu albo oprogramowania; </w:t>
      </w:r>
    </w:p>
    <w:p w:rsidR="00306E49" w:rsidRDefault="00306E49" w:rsidP="008C339F">
      <w:pPr>
        <w:numPr>
          <w:ilvl w:val="1"/>
          <w:numId w:val="32"/>
        </w:numPr>
        <w:spacing w:after="0" w:line="360" w:lineRule="auto"/>
        <w:jc w:val="both"/>
        <w:rPr>
          <w:rFonts w:ascii="Arial" w:hAnsi="Arial" w:cs="Arial"/>
          <w:color w:val="434343"/>
        </w:rPr>
      </w:pPr>
      <w:r w:rsidRPr="00920CB9">
        <w:rPr>
          <w:rFonts w:ascii="Arial" w:hAnsi="Arial" w:cs="Arial"/>
          <w:color w:val="434343"/>
        </w:rPr>
        <w:t xml:space="preserve">przyczynami niezależnymi od Komandor (siła wyższa, działania lub zaniechania osób trzecich). </w:t>
      </w:r>
    </w:p>
    <w:p w:rsidR="00306E49" w:rsidRDefault="00306E49" w:rsidP="002672C5">
      <w:pPr>
        <w:numPr>
          <w:ilvl w:val="0"/>
          <w:numId w:val="32"/>
        </w:numPr>
        <w:spacing w:after="0" w:line="360" w:lineRule="auto"/>
        <w:jc w:val="both"/>
        <w:rPr>
          <w:rFonts w:ascii="Arial" w:hAnsi="Arial" w:cs="Arial"/>
          <w:color w:val="434343"/>
        </w:rPr>
      </w:pPr>
      <w:r w:rsidRPr="00920CB9">
        <w:rPr>
          <w:rFonts w:ascii="Arial" w:hAnsi="Arial" w:cs="Arial"/>
          <w:color w:val="434343"/>
        </w:rPr>
        <w:t xml:space="preserve">Komandor nie ponosi odpowiedzialności z tytułu strat i utraconych korzyści poniesionych przez </w:t>
      </w:r>
      <w:r w:rsidRPr="00501A94">
        <w:rPr>
          <w:rFonts w:ascii="Arial" w:hAnsi="Arial" w:cs="Arial"/>
        </w:rPr>
        <w:t>Użytkownika/Administratora Danych lub</w:t>
      </w:r>
      <w:r w:rsidRPr="00920CB9">
        <w:rPr>
          <w:rFonts w:ascii="Arial" w:hAnsi="Arial" w:cs="Arial"/>
          <w:color w:val="434343"/>
        </w:rPr>
        <w:t xml:space="preserve"> osoby trzecie w związku ze świadczeniem usługi poczty elektronicznej. </w:t>
      </w:r>
    </w:p>
    <w:p w:rsidR="00306E49" w:rsidRDefault="00306E49" w:rsidP="008C339F">
      <w:pPr>
        <w:numPr>
          <w:ilvl w:val="0"/>
          <w:numId w:val="32"/>
        </w:numPr>
        <w:spacing w:after="0" w:line="360" w:lineRule="auto"/>
        <w:jc w:val="both"/>
        <w:rPr>
          <w:rFonts w:ascii="Arial" w:hAnsi="Arial" w:cs="Arial"/>
          <w:color w:val="434343"/>
        </w:rPr>
      </w:pPr>
      <w:r w:rsidRPr="00920CB9">
        <w:rPr>
          <w:rFonts w:ascii="Arial" w:hAnsi="Arial" w:cs="Arial"/>
          <w:color w:val="434343"/>
        </w:rPr>
        <w:t>Komandor ponosi odpowiedzialnoś</w:t>
      </w:r>
      <w:r>
        <w:rPr>
          <w:rFonts w:ascii="Arial" w:hAnsi="Arial" w:cs="Arial"/>
          <w:color w:val="434343"/>
        </w:rPr>
        <w:t>ć</w:t>
      </w:r>
      <w:r w:rsidRPr="00920CB9">
        <w:rPr>
          <w:rFonts w:ascii="Arial" w:hAnsi="Arial" w:cs="Arial"/>
          <w:color w:val="434343"/>
        </w:rPr>
        <w:t xml:space="preserve"> z tytułu niewykonania lub nienależytego wykonania świadczeń, jeżeli niewykonanie lub nienależyte wykonanie nastąpiło z winy umyślnej. </w:t>
      </w:r>
    </w:p>
    <w:p w:rsidR="00306E49" w:rsidRDefault="00306E49" w:rsidP="000A549B">
      <w:pPr>
        <w:numPr>
          <w:ilvl w:val="0"/>
          <w:numId w:val="32"/>
        </w:numPr>
        <w:spacing w:after="0" w:line="360" w:lineRule="auto"/>
        <w:jc w:val="both"/>
        <w:rPr>
          <w:rFonts w:ascii="Arial" w:hAnsi="Arial" w:cs="Arial"/>
          <w:color w:val="434343"/>
        </w:rPr>
      </w:pPr>
      <w:r w:rsidRPr="00920CB9">
        <w:rPr>
          <w:rFonts w:ascii="Arial" w:hAnsi="Arial" w:cs="Arial"/>
          <w:color w:val="434343"/>
        </w:rPr>
        <w:t xml:space="preserve">Komandor nie ponosi odpowiedzialności za niewykonanie lub nienależyte wykonywanie świadczeń, jeżeli jest to spowodowane przez osoby trzecie (w szczególności operatorów telekomunikacyjnych, dostawców łączy telekomunikacyjnych i energii elektrycznej). Ograniczenia, o którym mowa w niniejszym punkcie Regulaminu, obejmują także odpowiedzialność z tytułu szkód spowodowanych przez wirusy komputerowe. </w:t>
      </w:r>
    </w:p>
    <w:p w:rsidR="00306E49" w:rsidRPr="00501A94" w:rsidRDefault="00306E49" w:rsidP="008C339F">
      <w:pPr>
        <w:numPr>
          <w:ilvl w:val="0"/>
          <w:numId w:val="32"/>
        </w:numPr>
        <w:spacing w:after="0" w:line="360" w:lineRule="auto"/>
        <w:jc w:val="both"/>
        <w:rPr>
          <w:rFonts w:ascii="Arial" w:hAnsi="Arial" w:cs="Arial"/>
        </w:rPr>
      </w:pPr>
      <w:r w:rsidRPr="00920CB9">
        <w:rPr>
          <w:rFonts w:ascii="Arial" w:hAnsi="Arial" w:cs="Arial"/>
          <w:color w:val="434343"/>
        </w:rPr>
        <w:t xml:space="preserve">Komandor nie ponosi odpowiedzialności za treści otrzymywane i wysyłane przez </w:t>
      </w:r>
      <w:r w:rsidRPr="00501A94">
        <w:rPr>
          <w:rFonts w:ascii="Arial" w:hAnsi="Arial" w:cs="Arial"/>
        </w:rPr>
        <w:t xml:space="preserve">Administratora Danych/Użytkownika. </w:t>
      </w:r>
    </w:p>
    <w:p w:rsidR="00306E49" w:rsidRPr="00501A94" w:rsidRDefault="00306E49" w:rsidP="0067528A">
      <w:pPr>
        <w:numPr>
          <w:ilvl w:val="0"/>
          <w:numId w:val="32"/>
        </w:numPr>
        <w:spacing w:after="0" w:line="360" w:lineRule="auto"/>
        <w:jc w:val="both"/>
        <w:rPr>
          <w:rFonts w:ascii="Arial" w:hAnsi="Arial" w:cs="Arial"/>
        </w:rPr>
      </w:pPr>
      <w:r w:rsidRPr="00920CB9">
        <w:rPr>
          <w:rFonts w:ascii="Arial" w:hAnsi="Arial" w:cs="Arial"/>
          <w:color w:val="434343"/>
        </w:rPr>
        <w:t xml:space="preserve">Komandor nie ponosi odpowiedzialności za utratę przez </w:t>
      </w:r>
      <w:r w:rsidRPr="00501A94">
        <w:rPr>
          <w:rFonts w:ascii="Arial" w:hAnsi="Arial" w:cs="Arial"/>
        </w:rPr>
        <w:t>Użytkownika/Administratora Danych lub wejście w posiadanie przez osoby trzecie (</w:t>
      </w:r>
      <w:r w:rsidRPr="00920CB9">
        <w:rPr>
          <w:rFonts w:ascii="Arial" w:hAnsi="Arial" w:cs="Arial"/>
          <w:color w:val="434343"/>
        </w:rPr>
        <w:t xml:space="preserve">niezależnie od sposobu wejścia w posiadanie) jego Hasła. Niniejsze postanowienie Regulaminu nie ma zastosowania  w przypadku, gdy utrata przez </w:t>
      </w:r>
      <w:r w:rsidRPr="00501A94">
        <w:rPr>
          <w:rFonts w:ascii="Arial" w:hAnsi="Arial" w:cs="Arial"/>
        </w:rPr>
        <w:t xml:space="preserve">Użytkownika/Administratora Danych lub wejście w posiadanie przez osoby trzecie jego Hasła Adresu nastąpiło z winy umyślnej Komandor S.A.. </w:t>
      </w:r>
    </w:p>
    <w:p w:rsidR="00306E49" w:rsidRDefault="00306E49" w:rsidP="0067528A">
      <w:pPr>
        <w:numPr>
          <w:ilvl w:val="0"/>
          <w:numId w:val="32"/>
        </w:numPr>
        <w:spacing w:after="0" w:line="360" w:lineRule="auto"/>
        <w:jc w:val="both"/>
        <w:rPr>
          <w:rFonts w:ascii="Arial" w:hAnsi="Arial" w:cs="Arial"/>
          <w:color w:val="434343"/>
        </w:rPr>
      </w:pPr>
      <w:r w:rsidRPr="00501A94">
        <w:rPr>
          <w:rFonts w:ascii="Arial" w:hAnsi="Arial" w:cs="Arial"/>
        </w:rPr>
        <w:t>Komandor zastrzega sobie prawo niedostarczenia listu elektronicznego kierowanego do Skrzynki Pocztowej Użytkownika/Administratora Danych w ram</w:t>
      </w:r>
      <w:r w:rsidRPr="00920CB9">
        <w:rPr>
          <w:rFonts w:ascii="Arial" w:hAnsi="Arial" w:cs="Arial"/>
          <w:color w:val="434343"/>
        </w:rPr>
        <w:t xml:space="preserve">ach akcji polegającej na masowym wysyłaniu listów elektronicznych, jeżeli akcja ta grozi zablokowaniem bądź uszkodzeniem Skrzynek Pocztowych lub może spowodować ich nadzwyczajne obciążenie. Ocena zagrożeń, o których mowa w zdaniu poprzedzającym należy do Komandor. </w:t>
      </w:r>
    </w:p>
    <w:p w:rsidR="00306E49" w:rsidRPr="00501A94" w:rsidRDefault="00306E49" w:rsidP="00317746">
      <w:pPr>
        <w:numPr>
          <w:ilvl w:val="0"/>
          <w:numId w:val="32"/>
        </w:numPr>
        <w:spacing w:after="0" w:line="360" w:lineRule="auto"/>
        <w:jc w:val="both"/>
        <w:rPr>
          <w:rFonts w:ascii="Arial" w:hAnsi="Arial" w:cs="Arial"/>
        </w:rPr>
      </w:pPr>
      <w:r w:rsidRPr="00501A94">
        <w:rPr>
          <w:rFonts w:ascii="Arial" w:hAnsi="Arial" w:cs="Arial"/>
        </w:rPr>
        <w:t>Komandor jako Procesor oświadcza, że nie przetwarza więcej danych osobowych niż jest to wymagane do spełnienia celów jakimi są uruchomienie i utrzymanie usługi Poczty Elektronicznej Komandor,</w:t>
      </w:r>
    </w:p>
    <w:p w:rsidR="00306E49" w:rsidRPr="00501A94" w:rsidRDefault="00306E49" w:rsidP="00317746">
      <w:pPr>
        <w:numPr>
          <w:ilvl w:val="0"/>
          <w:numId w:val="32"/>
        </w:numPr>
        <w:spacing w:after="0" w:line="360" w:lineRule="auto"/>
        <w:jc w:val="both"/>
        <w:rPr>
          <w:rFonts w:ascii="Arial" w:hAnsi="Arial" w:cs="Arial"/>
        </w:rPr>
      </w:pPr>
      <w:r w:rsidRPr="00501A94">
        <w:rPr>
          <w:rFonts w:ascii="Arial" w:hAnsi="Arial" w:cs="Arial"/>
        </w:rPr>
        <w:t xml:space="preserve">Komandor jako Procesor nie ponosi odpowiedzialności za brak zgodności zastosowanych przez Użytkownika/Administratora Danych środków technicznych i organizacyjnych do rodzaju powierzonych mu danych osobowych. </w:t>
      </w:r>
    </w:p>
    <w:p w:rsidR="00306E49" w:rsidRPr="00501A94" w:rsidRDefault="00306E49" w:rsidP="00317746">
      <w:pPr>
        <w:numPr>
          <w:ilvl w:val="0"/>
          <w:numId w:val="32"/>
        </w:numPr>
        <w:spacing w:after="0" w:line="360" w:lineRule="auto"/>
        <w:jc w:val="both"/>
        <w:rPr>
          <w:rFonts w:ascii="Arial" w:hAnsi="Arial" w:cs="Arial"/>
        </w:rPr>
      </w:pPr>
      <w:r w:rsidRPr="00501A94">
        <w:rPr>
          <w:rFonts w:ascii="Arial" w:hAnsi="Arial" w:cs="Arial"/>
        </w:rPr>
        <w:t>Całkowite i maksymalne zobowiązanie Procesora w okresie trwania usługi nie może w żadnym przypadku przekroczyć kwoty równej rocznej średniej ceny takiej usługi u innych usługodawców. Powyższe ograniczenie nie ma zastosowania do szkód spowodowanych umyślnie.</w:t>
      </w:r>
    </w:p>
    <w:p w:rsidR="00306E49" w:rsidRPr="00501A94" w:rsidRDefault="00306E49" w:rsidP="008C339F">
      <w:pPr>
        <w:spacing w:after="0" w:line="360" w:lineRule="auto"/>
        <w:ind w:left="360"/>
        <w:jc w:val="both"/>
        <w:rPr>
          <w:rFonts w:ascii="Arial" w:hAnsi="Arial" w:cs="Arial"/>
        </w:rPr>
      </w:pPr>
    </w:p>
    <w:p w:rsidR="00306E49" w:rsidRPr="008C339F" w:rsidRDefault="00306E49" w:rsidP="00014FF0">
      <w:pPr>
        <w:spacing w:after="0" w:line="360" w:lineRule="auto"/>
        <w:jc w:val="both"/>
        <w:rPr>
          <w:b/>
          <w:bCs/>
          <w:color w:val="434343"/>
          <w:sz w:val="26"/>
          <w:szCs w:val="26"/>
        </w:rPr>
      </w:pPr>
      <w:r w:rsidRPr="008C339F">
        <w:rPr>
          <w:b/>
          <w:bCs/>
          <w:color w:val="434343"/>
          <w:sz w:val="26"/>
          <w:szCs w:val="26"/>
        </w:rPr>
        <w:t>Postanowienia końcowe</w:t>
      </w:r>
    </w:p>
    <w:p w:rsidR="00306E49" w:rsidRDefault="00306E49" w:rsidP="008C339F">
      <w:pPr>
        <w:numPr>
          <w:ilvl w:val="0"/>
          <w:numId w:val="33"/>
        </w:numPr>
        <w:spacing w:after="0" w:line="360" w:lineRule="auto"/>
        <w:jc w:val="both"/>
        <w:rPr>
          <w:rFonts w:ascii="Arial" w:hAnsi="Arial" w:cs="Arial"/>
          <w:color w:val="434343"/>
        </w:rPr>
      </w:pPr>
      <w:r w:rsidRPr="00920CB9">
        <w:rPr>
          <w:rFonts w:ascii="Arial" w:hAnsi="Arial" w:cs="Arial"/>
          <w:color w:val="434343"/>
        </w:rPr>
        <w:t xml:space="preserve">Komandor  zastrzega sobie prawo do zmian, bez uprzedzenia, oprogramowania przeznaczonego do udostępniania poczty elektronicznej, szaty graficznej i  funkcjonalności skrzynki. </w:t>
      </w:r>
    </w:p>
    <w:p w:rsidR="00306E49" w:rsidRPr="00920CB9" w:rsidRDefault="00306E49" w:rsidP="008C339F">
      <w:pPr>
        <w:numPr>
          <w:ilvl w:val="0"/>
          <w:numId w:val="33"/>
        </w:numPr>
        <w:spacing w:after="0" w:line="360" w:lineRule="auto"/>
        <w:jc w:val="both"/>
        <w:rPr>
          <w:rFonts w:ascii="Arial" w:hAnsi="Arial" w:cs="Arial"/>
          <w:color w:val="434343"/>
        </w:rPr>
      </w:pPr>
      <w:r w:rsidRPr="00920CB9">
        <w:rPr>
          <w:rFonts w:ascii="Arial" w:hAnsi="Arial" w:cs="Arial"/>
          <w:color w:val="434343"/>
        </w:rPr>
        <w:t xml:space="preserve">Komandor  zastrzega sobie prawo do zmian Regulaminu. Zmiany wchodzą w życie z dniem opublikowania ich na stronie </w:t>
      </w:r>
      <w:r w:rsidRPr="00453CA4">
        <w:rPr>
          <w:rFonts w:ascii="Arial" w:hAnsi="Arial" w:cs="Arial"/>
          <w:color w:val="434343"/>
        </w:rPr>
        <w:t xml:space="preserve">internetowej </w:t>
      </w:r>
      <w:r w:rsidRPr="00453CA4">
        <w:rPr>
          <w:rFonts w:ascii="Arial" w:hAnsi="Arial" w:cs="Arial"/>
          <w:color w:val="3366FF"/>
        </w:rPr>
        <w:t>http://help.komandor.pl/poczta/regulamin</w:t>
      </w:r>
      <w:r w:rsidRPr="00920CB9">
        <w:rPr>
          <w:rFonts w:ascii="Arial" w:hAnsi="Arial" w:cs="Arial"/>
          <w:color w:val="434343"/>
        </w:rPr>
        <w:t xml:space="preserve">, w zakresie w jakim jest to dopuszczalne przez obowiązujące przepisy. </w:t>
      </w:r>
    </w:p>
    <w:p w:rsidR="00306E49" w:rsidRDefault="00306E49" w:rsidP="00014FF0">
      <w:pPr>
        <w:spacing w:after="0" w:line="360" w:lineRule="auto"/>
        <w:jc w:val="both"/>
        <w:rPr>
          <w:rFonts w:ascii="Arial" w:hAnsi="Arial" w:cs="Arial"/>
        </w:rPr>
      </w:pPr>
    </w:p>
    <w:p w:rsidR="00306E49" w:rsidRDefault="00306E49" w:rsidP="00014FF0">
      <w:pPr>
        <w:spacing w:after="0" w:line="360" w:lineRule="auto"/>
        <w:jc w:val="both"/>
        <w:rPr>
          <w:rFonts w:ascii="Arial" w:hAnsi="Arial" w:cs="Arial"/>
        </w:rPr>
      </w:pPr>
    </w:p>
    <w:p w:rsidR="00306E49" w:rsidRPr="00920CB9" w:rsidRDefault="00306E49" w:rsidP="008C339F">
      <w:pPr>
        <w:spacing w:after="0" w:line="360" w:lineRule="auto"/>
        <w:jc w:val="both"/>
        <w:rPr>
          <w:rFonts w:ascii="Arial" w:hAnsi="Arial" w:cs="Arial"/>
        </w:rPr>
      </w:pPr>
      <w:r>
        <w:rPr>
          <w:rFonts w:ascii="Arial" w:hAnsi="Arial" w:cs="Arial"/>
        </w:rPr>
        <w:t>Zarząd Komandor S.A. 25.05.2018</w:t>
      </w:r>
    </w:p>
    <w:sectPr w:rsidR="00306E49" w:rsidRPr="00920CB9" w:rsidSect="001E4640">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078"/>
    <w:multiLevelType w:val="hybridMultilevel"/>
    <w:tmpl w:val="A3E057CE"/>
    <w:lvl w:ilvl="0" w:tplc="0415000F">
      <w:start w:val="1"/>
      <w:numFmt w:val="decimal"/>
      <w:lvlText w:val="%1."/>
      <w:lvlJc w:val="left"/>
      <w:pPr>
        <w:tabs>
          <w:tab w:val="num" w:pos="720"/>
        </w:tabs>
        <w:ind w:left="720" w:hanging="360"/>
      </w:pPr>
    </w:lvl>
    <w:lvl w:ilvl="1" w:tplc="7DEC27DA">
      <w:start w:val="1"/>
      <w:numFmt w:val="bullet"/>
      <w:lvlText w:val="­"/>
      <w:lvlJc w:val="left"/>
      <w:pPr>
        <w:tabs>
          <w:tab w:val="num" w:pos="1440"/>
        </w:tabs>
        <w:ind w:left="1440" w:hanging="360"/>
      </w:pPr>
      <w:rPr>
        <w:rFonts w:ascii="Courier New" w:hAnsi="Courier New" w:hint="default"/>
      </w:rPr>
    </w:lvl>
    <w:lvl w:ilvl="2" w:tplc="72B64620">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51A6ED1"/>
    <w:multiLevelType w:val="hybridMultilevel"/>
    <w:tmpl w:val="1878F7F0"/>
    <w:lvl w:ilvl="0" w:tplc="7DEC27DA">
      <w:start w:val="1"/>
      <w:numFmt w:val="bullet"/>
      <w:lvlText w:val="­"/>
      <w:lvlJc w:val="left"/>
      <w:pPr>
        <w:tabs>
          <w:tab w:val="num" w:pos="1080"/>
        </w:tabs>
        <w:ind w:left="1080" w:hanging="360"/>
      </w:pPr>
      <w:rPr>
        <w:rFonts w:ascii="Courier New" w:hAnsi="Courier New" w:cs="Courier New"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
    <w:nsid w:val="0D0A6463"/>
    <w:multiLevelType w:val="hybridMultilevel"/>
    <w:tmpl w:val="D394893C"/>
    <w:lvl w:ilvl="0" w:tplc="7DEC27DA">
      <w:start w:val="1"/>
      <w:numFmt w:val="bullet"/>
      <w:lvlText w:val="­"/>
      <w:lvlJc w:val="left"/>
      <w:pPr>
        <w:tabs>
          <w:tab w:val="num" w:pos="1428"/>
        </w:tabs>
        <w:ind w:left="1428" w:hanging="360"/>
      </w:pPr>
      <w:rPr>
        <w:rFonts w:ascii="Courier New" w:hAnsi="Courier New" w:cs="Courier New"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3">
    <w:nsid w:val="12282F9C"/>
    <w:multiLevelType w:val="hybridMultilevel"/>
    <w:tmpl w:val="6EC26F36"/>
    <w:lvl w:ilvl="0" w:tplc="0415000F">
      <w:start w:val="1"/>
      <w:numFmt w:val="decimal"/>
      <w:lvlText w:val="%1."/>
      <w:lvlJc w:val="left"/>
      <w:pPr>
        <w:tabs>
          <w:tab w:val="num" w:pos="720"/>
        </w:tabs>
        <w:ind w:left="720" w:hanging="360"/>
      </w:pPr>
    </w:lvl>
    <w:lvl w:ilvl="1" w:tplc="7DEC27DA">
      <w:start w:val="1"/>
      <w:numFmt w:val="bullet"/>
      <w:lvlText w:val="­"/>
      <w:lvlJc w:val="left"/>
      <w:pPr>
        <w:tabs>
          <w:tab w:val="num" w:pos="1440"/>
        </w:tabs>
        <w:ind w:left="1440" w:hanging="360"/>
      </w:pPr>
      <w:rPr>
        <w:rFonts w:ascii="Courier New" w:hAnsi="Courier New" w:cs="Courier New"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4483473"/>
    <w:multiLevelType w:val="hybridMultilevel"/>
    <w:tmpl w:val="F01267C6"/>
    <w:lvl w:ilvl="0" w:tplc="7DEC27DA">
      <w:start w:val="1"/>
      <w:numFmt w:val="bullet"/>
      <w:lvlText w:val="­"/>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1A903F7F"/>
    <w:multiLevelType w:val="hybridMultilevel"/>
    <w:tmpl w:val="2B98F46E"/>
    <w:lvl w:ilvl="0" w:tplc="0415000F">
      <w:start w:val="1"/>
      <w:numFmt w:val="decimal"/>
      <w:lvlText w:val="%1."/>
      <w:lvlJc w:val="left"/>
      <w:pPr>
        <w:tabs>
          <w:tab w:val="num" w:pos="1080"/>
        </w:tabs>
        <w:ind w:left="1080" w:hanging="360"/>
      </w:pPr>
    </w:lvl>
    <w:lvl w:ilvl="1" w:tplc="7DEC27DA">
      <w:start w:val="1"/>
      <w:numFmt w:val="bullet"/>
      <w:lvlText w:val="­"/>
      <w:lvlJc w:val="left"/>
      <w:pPr>
        <w:tabs>
          <w:tab w:val="num" w:pos="1800"/>
        </w:tabs>
        <w:ind w:left="1800" w:hanging="360"/>
      </w:pPr>
      <w:rPr>
        <w:rFonts w:ascii="Courier New" w:hAnsi="Courier New" w:cs="Courier New" w:hint="default"/>
      </w:rPr>
    </w:lvl>
    <w:lvl w:ilvl="2" w:tplc="D2269558">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
    <w:nsid w:val="1CD13A09"/>
    <w:multiLevelType w:val="hybridMultilevel"/>
    <w:tmpl w:val="52FE3B18"/>
    <w:lvl w:ilvl="0" w:tplc="7DEC27DA">
      <w:start w:val="1"/>
      <w:numFmt w:val="bullet"/>
      <w:lvlText w:val="­"/>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7">
    <w:nsid w:val="223F0112"/>
    <w:multiLevelType w:val="hybridMultilevel"/>
    <w:tmpl w:val="71D8D79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22CB0555"/>
    <w:multiLevelType w:val="hybridMultilevel"/>
    <w:tmpl w:val="702477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3AE110A"/>
    <w:multiLevelType w:val="hybridMultilevel"/>
    <w:tmpl w:val="8B941FD0"/>
    <w:lvl w:ilvl="0" w:tplc="0415000F">
      <w:start w:val="1"/>
      <w:numFmt w:val="decimal"/>
      <w:lvlText w:val="%1."/>
      <w:lvlJc w:val="left"/>
      <w:pPr>
        <w:ind w:left="360" w:hanging="360"/>
      </w:pPr>
    </w:lvl>
    <w:lvl w:ilvl="1" w:tplc="7DEC27DA">
      <w:start w:val="1"/>
      <w:numFmt w:val="bullet"/>
      <w:lvlText w:val="­"/>
      <w:lvlJc w:val="left"/>
      <w:pPr>
        <w:tabs>
          <w:tab w:val="num" w:pos="786"/>
        </w:tabs>
        <w:ind w:left="786" w:hanging="360"/>
      </w:pPr>
      <w:rPr>
        <w:rFonts w:ascii="Courier New" w:hAnsi="Courier New" w:cs="Courier New"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5AA2CAE"/>
    <w:multiLevelType w:val="hybridMultilevel"/>
    <w:tmpl w:val="F9AE33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5BF442F"/>
    <w:multiLevelType w:val="hybridMultilevel"/>
    <w:tmpl w:val="10AAC1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A000209"/>
    <w:multiLevelType w:val="hybridMultilevel"/>
    <w:tmpl w:val="8C02A798"/>
    <w:lvl w:ilvl="0" w:tplc="7DEC27DA">
      <w:start w:val="1"/>
      <w:numFmt w:val="bullet"/>
      <w:lvlText w:val="­"/>
      <w:lvlJc w:val="left"/>
      <w:pPr>
        <w:tabs>
          <w:tab w:val="num" w:pos="1788"/>
        </w:tabs>
        <w:ind w:left="1788" w:hanging="360"/>
      </w:pPr>
      <w:rPr>
        <w:rFonts w:ascii="Courier New" w:hAnsi="Courier New" w:cs="Courier New" w:hint="default"/>
      </w:rPr>
    </w:lvl>
    <w:lvl w:ilvl="1" w:tplc="04150003">
      <w:start w:val="1"/>
      <w:numFmt w:val="bullet"/>
      <w:lvlText w:val="o"/>
      <w:lvlJc w:val="left"/>
      <w:pPr>
        <w:tabs>
          <w:tab w:val="num" w:pos="2508"/>
        </w:tabs>
        <w:ind w:left="2508" w:hanging="360"/>
      </w:pPr>
      <w:rPr>
        <w:rFonts w:ascii="Courier New" w:hAnsi="Courier New" w:cs="Courier New" w:hint="default"/>
      </w:rPr>
    </w:lvl>
    <w:lvl w:ilvl="2" w:tplc="04150005">
      <w:start w:val="1"/>
      <w:numFmt w:val="bullet"/>
      <w:lvlText w:val=""/>
      <w:lvlJc w:val="left"/>
      <w:pPr>
        <w:tabs>
          <w:tab w:val="num" w:pos="3228"/>
        </w:tabs>
        <w:ind w:left="3228" w:hanging="360"/>
      </w:pPr>
      <w:rPr>
        <w:rFonts w:ascii="Wingdings" w:hAnsi="Wingdings" w:cs="Wingdings" w:hint="default"/>
      </w:rPr>
    </w:lvl>
    <w:lvl w:ilvl="3" w:tplc="04150001">
      <w:start w:val="1"/>
      <w:numFmt w:val="bullet"/>
      <w:lvlText w:val=""/>
      <w:lvlJc w:val="left"/>
      <w:pPr>
        <w:tabs>
          <w:tab w:val="num" w:pos="3948"/>
        </w:tabs>
        <w:ind w:left="3948" w:hanging="360"/>
      </w:pPr>
      <w:rPr>
        <w:rFonts w:ascii="Symbol" w:hAnsi="Symbol" w:cs="Symbol" w:hint="default"/>
      </w:rPr>
    </w:lvl>
    <w:lvl w:ilvl="4" w:tplc="04150003">
      <w:start w:val="1"/>
      <w:numFmt w:val="bullet"/>
      <w:lvlText w:val="o"/>
      <w:lvlJc w:val="left"/>
      <w:pPr>
        <w:tabs>
          <w:tab w:val="num" w:pos="4668"/>
        </w:tabs>
        <w:ind w:left="4668" w:hanging="360"/>
      </w:pPr>
      <w:rPr>
        <w:rFonts w:ascii="Courier New" w:hAnsi="Courier New" w:cs="Courier New" w:hint="default"/>
      </w:rPr>
    </w:lvl>
    <w:lvl w:ilvl="5" w:tplc="04150005">
      <w:start w:val="1"/>
      <w:numFmt w:val="bullet"/>
      <w:lvlText w:val=""/>
      <w:lvlJc w:val="left"/>
      <w:pPr>
        <w:tabs>
          <w:tab w:val="num" w:pos="5388"/>
        </w:tabs>
        <w:ind w:left="5388" w:hanging="360"/>
      </w:pPr>
      <w:rPr>
        <w:rFonts w:ascii="Wingdings" w:hAnsi="Wingdings" w:cs="Wingdings" w:hint="default"/>
      </w:rPr>
    </w:lvl>
    <w:lvl w:ilvl="6" w:tplc="04150001">
      <w:start w:val="1"/>
      <w:numFmt w:val="bullet"/>
      <w:lvlText w:val=""/>
      <w:lvlJc w:val="left"/>
      <w:pPr>
        <w:tabs>
          <w:tab w:val="num" w:pos="6108"/>
        </w:tabs>
        <w:ind w:left="6108" w:hanging="360"/>
      </w:pPr>
      <w:rPr>
        <w:rFonts w:ascii="Symbol" w:hAnsi="Symbol" w:cs="Symbol" w:hint="default"/>
      </w:rPr>
    </w:lvl>
    <w:lvl w:ilvl="7" w:tplc="04150003">
      <w:start w:val="1"/>
      <w:numFmt w:val="bullet"/>
      <w:lvlText w:val="o"/>
      <w:lvlJc w:val="left"/>
      <w:pPr>
        <w:tabs>
          <w:tab w:val="num" w:pos="6828"/>
        </w:tabs>
        <w:ind w:left="6828" w:hanging="360"/>
      </w:pPr>
      <w:rPr>
        <w:rFonts w:ascii="Courier New" w:hAnsi="Courier New" w:cs="Courier New" w:hint="default"/>
      </w:rPr>
    </w:lvl>
    <w:lvl w:ilvl="8" w:tplc="04150005">
      <w:start w:val="1"/>
      <w:numFmt w:val="bullet"/>
      <w:lvlText w:val=""/>
      <w:lvlJc w:val="left"/>
      <w:pPr>
        <w:tabs>
          <w:tab w:val="num" w:pos="7548"/>
        </w:tabs>
        <w:ind w:left="7548" w:hanging="360"/>
      </w:pPr>
      <w:rPr>
        <w:rFonts w:ascii="Wingdings" w:hAnsi="Wingdings" w:cs="Wingdings" w:hint="default"/>
      </w:rPr>
    </w:lvl>
  </w:abstractNum>
  <w:abstractNum w:abstractNumId="13">
    <w:nsid w:val="2ADB5233"/>
    <w:multiLevelType w:val="hybridMultilevel"/>
    <w:tmpl w:val="677A09DA"/>
    <w:lvl w:ilvl="0" w:tplc="77743584">
      <w:start w:val="1"/>
      <w:numFmt w:val="decimal"/>
      <w:lvlText w:val="%1."/>
      <w:lvlJc w:val="left"/>
      <w:pPr>
        <w:tabs>
          <w:tab w:val="num" w:pos="3240"/>
        </w:tabs>
        <w:ind w:left="3240" w:hanging="360"/>
      </w:pPr>
      <w:rPr>
        <w:b w:val="0"/>
        <w:bCs w:val="0"/>
      </w:rPr>
    </w:lvl>
    <w:lvl w:ilvl="1" w:tplc="04150019">
      <w:start w:val="1"/>
      <w:numFmt w:val="lowerLetter"/>
      <w:lvlText w:val="%2."/>
      <w:lvlJc w:val="left"/>
      <w:pPr>
        <w:tabs>
          <w:tab w:val="num" w:pos="3960"/>
        </w:tabs>
        <w:ind w:left="3960" w:hanging="360"/>
      </w:pPr>
    </w:lvl>
    <w:lvl w:ilvl="2" w:tplc="0415001B">
      <w:start w:val="1"/>
      <w:numFmt w:val="lowerRoman"/>
      <w:lvlText w:val="%3."/>
      <w:lvlJc w:val="right"/>
      <w:pPr>
        <w:tabs>
          <w:tab w:val="num" w:pos="4680"/>
        </w:tabs>
        <w:ind w:left="4680" w:hanging="180"/>
      </w:pPr>
    </w:lvl>
    <w:lvl w:ilvl="3" w:tplc="0415000F">
      <w:start w:val="1"/>
      <w:numFmt w:val="decimal"/>
      <w:lvlText w:val="%4."/>
      <w:lvlJc w:val="left"/>
      <w:pPr>
        <w:tabs>
          <w:tab w:val="num" w:pos="5400"/>
        </w:tabs>
        <w:ind w:left="5400" w:hanging="360"/>
      </w:pPr>
    </w:lvl>
    <w:lvl w:ilvl="4" w:tplc="04150019">
      <w:start w:val="1"/>
      <w:numFmt w:val="lowerLetter"/>
      <w:lvlText w:val="%5."/>
      <w:lvlJc w:val="left"/>
      <w:pPr>
        <w:tabs>
          <w:tab w:val="num" w:pos="6120"/>
        </w:tabs>
        <w:ind w:left="6120" w:hanging="360"/>
      </w:pPr>
    </w:lvl>
    <w:lvl w:ilvl="5" w:tplc="0415001B">
      <w:start w:val="1"/>
      <w:numFmt w:val="lowerRoman"/>
      <w:lvlText w:val="%6."/>
      <w:lvlJc w:val="right"/>
      <w:pPr>
        <w:tabs>
          <w:tab w:val="num" w:pos="6840"/>
        </w:tabs>
        <w:ind w:left="6840" w:hanging="180"/>
      </w:pPr>
    </w:lvl>
    <w:lvl w:ilvl="6" w:tplc="0415000F">
      <w:start w:val="1"/>
      <w:numFmt w:val="decimal"/>
      <w:lvlText w:val="%7."/>
      <w:lvlJc w:val="left"/>
      <w:pPr>
        <w:tabs>
          <w:tab w:val="num" w:pos="7560"/>
        </w:tabs>
        <w:ind w:left="7560" w:hanging="360"/>
      </w:pPr>
    </w:lvl>
    <w:lvl w:ilvl="7" w:tplc="04150019">
      <w:start w:val="1"/>
      <w:numFmt w:val="lowerLetter"/>
      <w:lvlText w:val="%8."/>
      <w:lvlJc w:val="left"/>
      <w:pPr>
        <w:tabs>
          <w:tab w:val="num" w:pos="8280"/>
        </w:tabs>
        <w:ind w:left="8280" w:hanging="360"/>
      </w:pPr>
    </w:lvl>
    <w:lvl w:ilvl="8" w:tplc="0415001B">
      <w:start w:val="1"/>
      <w:numFmt w:val="lowerRoman"/>
      <w:lvlText w:val="%9."/>
      <w:lvlJc w:val="right"/>
      <w:pPr>
        <w:tabs>
          <w:tab w:val="num" w:pos="9000"/>
        </w:tabs>
        <w:ind w:left="9000" w:hanging="180"/>
      </w:pPr>
    </w:lvl>
  </w:abstractNum>
  <w:abstractNum w:abstractNumId="14">
    <w:nsid w:val="2EEB2878"/>
    <w:multiLevelType w:val="hybridMultilevel"/>
    <w:tmpl w:val="7D406E9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36300057"/>
    <w:multiLevelType w:val="hybridMultilevel"/>
    <w:tmpl w:val="206A094C"/>
    <w:lvl w:ilvl="0" w:tplc="77743584">
      <w:start w:val="1"/>
      <w:numFmt w:val="decimal"/>
      <w:lvlText w:val="%1."/>
      <w:lvlJc w:val="left"/>
      <w:pPr>
        <w:tabs>
          <w:tab w:val="num" w:pos="720"/>
        </w:tabs>
        <w:ind w:left="720" w:hanging="360"/>
      </w:pPr>
      <w:rPr>
        <w:b w:val="0"/>
        <w:bCs w:val="0"/>
      </w:rPr>
    </w:lvl>
    <w:lvl w:ilvl="1" w:tplc="7DEC27DA">
      <w:start w:val="1"/>
      <w:numFmt w:val="bullet"/>
      <w:lvlText w:val="­"/>
      <w:lvlJc w:val="left"/>
      <w:pPr>
        <w:tabs>
          <w:tab w:val="num" w:pos="1440"/>
        </w:tabs>
        <w:ind w:left="1440" w:hanging="360"/>
      </w:pPr>
      <w:rPr>
        <w:rFonts w:ascii="Courier New" w:hAnsi="Courier New" w:cs="Courier New" w:hint="default"/>
        <w:b w:val="0"/>
        <w:bCs w:val="0"/>
      </w:rPr>
    </w:lvl>
    <w:lvl w:ilvl="2" w:tplc="0415000F">
      <w:start w:val="1"/>
      <w:numFmt w:val="decimal"/>
      <w:lvlText w:val="%3."/>
      <w:lvlJc w:val="left"/>
      <w:pPr>
        <w:tabs>
          <w:tab w:val="num" w:pos="2340"/>
        </w:tabs>
        <w:ind w:left="2340" w:hanging="360"/>
      </w:pPr>
      <w:rPr>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98157BB"/>
    <w:multiLevelType w:val="hybridMultilevel"/>
    <w:tmpl w:val="2D4400FA"/>
    <w:lvl w:ilvl="0" w:tplc="77743584">
      <w:start w:val="1"/>
      <w:numFmt w:val="decimal"/>
      <w:lvlText w:val="%1."/>
      <w:lvlJc w:val="left"/>
      <w:pPr>
        <w:tabs>
          <w:tab w:val="num" w:pos="720"/>
        </w:tabs>
        <w:ind w:left="720" w:hanging="360"/>
      </w:pPr>
      <w:rPr>
        <w:b w:val="0"/>
        <w:bCs w:val="0"/>
      </w:rPr>
    </w:lvl>
    <w:lvl w:ilvl="1" w:tplc="7DEC27DA">
      <w:start w:val="1"/>
      <w:numFmt w:val="bullet"/>
      <w:lvlText w:val="­"/>
      <w:lvlJc w:val="left"/>
      <w:pPr>
        <w:tabs>
          <w:tab w:val="num" w:pos="1440"/>
        </w:tabs>
        <w:ind w:left="1440" w:hanging="360"/>
      </w:pPr>
      <w:rPr>
        <w:rFonts w:ascii="Courier New" w:hAnsi="Courier New" w:cs="Courier New" w:hint="default"/>
        <w:b w:val="0"/>
        <w:bCs w:val="0"/>
      </w:rPr>
    </w:lvl>
    <w:lvl w:ilvl="2" w:tplc="0415000F">
      <w:start w:val="1"/>
      <w:numFmt w:val="decimal"/>
      <w:lvlText w:val="%3."/>
      <w:lvlJc w:val="left"/>
      <w:pPr>
        <w:tabs>
          <w:tab w:val="num" w:pos="2340"/>
        </w:tabs>
        <w:ind w:left="2340" w:hanging="360"/>
      </w:pPr>
      <w:rPr>
        <w:b w:val="0"/>
        <w:bCs w:val="0"/>
      </w:rPr>
    </w:lvl>
    <w:lvl w:ilvl="3" w:tplc="928A31A8">
      <w:start w:val="12"/>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E2259A6"/>
    <w:multiLevelType w:val="hybridMultilevel"/>
    <w:tmpl w:val="E6DE4F20"/>
    <w:lvl w:ilvl="0" w:tplc="7DEC27DA">
      <w:start w:val="1"/>
      <w:numFmt w:val="bullet"/>
      <w:lvlText w:val="­"/>
      <w:lvlJc w:val="left"/>
      <w:pPr>
        <w:tabs>
          <w:tab w:val="num" w:pos="720"/>
        </w:tabs>
        <w:ind w:left="720" w:hanging="360"/>
      </w:pPr>
      <w:rPr>
        <w:rFonts w:ascii="Courier New" w:hAnsi="Courier New" w:cs="Courier New"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nsid w:val="40303EA1"/>
    <w:multiLevelType w:val="hybridMultilevel"/>
    <w:tmpl w:val="C09A8D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0733BDB"/>
    <w:multiLevelType w:val="hybridMultilevel"/>
    <w:tmpl w:val="ED5453C6"/>
    <w:lvl w:ilvl="0" w:tplc="7DEC27DA">
      <w:start w:val="1"/>
      <w:numFmt w:val="bullet"/>
      <w:lvlText w:val="­"/>
      <w:lvlJc w:val="left"/>
      <w:pPr>
        <w:tabs>
          <w:tab w:val="num" w:pos="1430"/>
        </w:tabs>
        <w:ind w:left="1430" w:hanging="360"/>
      </w:pPr>
      <w:rPr>
        <w:rFonts w:ascii="Courier New" w:hAnsi="Courier New" w:cs="Courier New" w:hint="default"/>
      </w:rPr>
    </w:lvl>
    <w:lvl w:ilvl="1" w:tplc="04150003">
      <w:start w:val="1"/>
      <w:numFmt w:val="bullet"/>
      <w:lvlText w:val="o"/>
      <w:lvlJc w:val="left"/>
      <w:pPr>
        <w:tabs>
          <w:tab w:val="num" w:pos="2150"/>
        </w:tabs>
        <w:ind w:left="2150" w:hanging="360"/>
      </w:pPr>
      <w:rPr>
        <w:rFonts w:ascii="Courier New" w:hAnsi="Courier New" w:cs="Courier New" w:hint="default"/>
      </w:rPr>
    </w:lvl>
    <w:lvl w:ilvl="2" w:tplc="04150005">
      <w:start w:val="1"/>
      <w:numFmt w:val="bullet"/>
      <w:lvlText w:val=""/>
      <w:lvlJc w:val="left"/>
      <w:pPr>
        <w:tabs>
          <w:tab w:val="num" w:pos="2870"/>
        </w:tabs>
        <w:ind w:left="2870" w:hanging="360"/>
      </w:pPr>
      <w:rPr>
        <w:rFonts w:ascii="Wingdings" w:hAnsi="Wingdings" w:cs="Wingdings" w:hint="default"/>
      </w:rPr>
    </w:lvl>
    <w:lvl w:ilvl="3" w:tplc="04150001">
      <w:start w:val="1"/>
      <w:numFmt w:val="bullet"/>
      <w:lvlText w:val=""/>
      <w:lvlJc w:val="left"/>
      <w:pPr>
        <w:tabs>
          <w:tab w:val="num" w:pos="3590"/>
        </w:tabs>
        <w:ind w:left="3590" w:hanging="360"/>
      </w:pPr>
      <w:rPr>
        <w:rFonts w:ascii="Symbol" w:hAnsi="Symbol" w:cs="Symbol" w:hint="default"/>
      </w:rPr>
    </w:lvl>
    <w:lvl w:ilvl="4" w:tplc="04150003">
      <w:start w:val="1"/>
      <w:numFmt w:val="bullet"/>
      <w:lvlText w:val="o"/>
      <w:lvlJc w:val="left"/>
      <w:pPr>
        <w:tabs>
          <w:tab w:val="num" w:pos="4310"/>
        </w:tabs>
        <w:ind w:left="4310" w:hanging="360"/>
      </w:pPr>
      <w:rPr>
        <w:rFonts w:ascii="Courier New" w:hAnsi="Courier New" w:cs="Courier New" w:hint="default"/>
      </w:rPr>
    </w:lvl>
    <w:lvl w:ilvl="5" w:tplc="04150005">
      <w:start w:val="1"/>
      <w:numFmt w:val="bullet"/>
      <w:lvlText w:val=""/>
      <w:lvlJc w:val="left"/>
      <w:pPr>
        <w:tabs>
          <w:tab w:val="num" w:pos="5030"/>
        </w:tabs>
        <w:ind w:left="5030" w:hanging="360"/>
      </w:pPr>
      <w:rPr>
        <w:rFonts w:ascii="Wingdings" w:hAnsi="Wingdings" w:cs="Wingdings" w:hint="default"/>
      </w:rPr>
    </w:lvl>
    <w:lvl w:ilvl="6" w:tplc="04150001">
      <w:start w:val="1"/>
      <w:numFmt w:val="bullet"/>
      <w:lvlText w:val=""/>
      <w:lvlJc w:val="left"/>
      <w:pPr>
        <w:tabs>
          <w:tab w:val="num" w:pos="5750"/>
        </w:tabs>
        <w:ind w:left="5750" w:hanging="360"/>
      </w:pPr>
      <w:rPr>
        <w:rFonts w:ascii="Symbol" w:hAnsi="Symbol" w:cs="Symbol" w:hint="default"/>
      </w:rPr>
    </w:lvl>
    <w:lvl w:ilvl="7" w:tplc="04150003">
      <w:start w:val="1"/>
      <w:numFmt w:val="bullet"/>
      <w:lvlText w:val="o"/>
      <w:lvlJc w:val="left"/>
      <w:pPr>
        <w:tabs>
          <w:tab w:val="num" w:pos="6470"/>
        </w:tabs>
        <w:ind w:left="6470" w:hanging="360"/>
      </w:pPr>
      <w:rPr>
        <w:rFonts w:ascii="Courier New" w:hAnsi="Courier New" w:cs="Courier New" w:hint="default"/>
      </w:rPr>
    </w:lvl>
    <w:lvl w:ilvl="8" w:tplc="04150005">
      <w:start w:val="1"/>
      <w:numFmt w:val="bullet"/>
      <w:lvlText w:val=""/>
      <w:lvlJc w:val="left"/>
      <w:pPr>
        <w:tabs>
          <w:tab w:val="num" w:pos="7190"/>
        </w:tabs>
        <w:ind w:left="7190" w:hanging="360"/>
      </w:pPr>
      <w:rPr>
        <w:rFonts w:ascii="Wingdings" w:hAnsi="Wingdings" w:cs="Wingdings" w:hint="default"/>
      </w:rPr>
    </w:lvl>
  </w:abstractNum>
  <w:abstractNum w:abstractNumId="20">
    <w:nsid w:val="41756703"/>
    <w:multiLevelType w:val="hybridMultilevel"/>
    <w:tmpl w:val="9C5CFC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4DD095A"/>
    <w:multiLevelType w:val="multilevel"/>
    <w:tmpl w:val="EC5AE7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6167247"/>
    <w:multiLevelType w:val="hybridMultilevel"/>
    <w:tmpl w:val="ABBA6D50"/>
    <w:lvl w:ilvl="0" w:tplc="0415000F">
      <w:start w:val="1"/>
      <w:numFmt w:val="decimal"/>
      <w:lvlText w:val="%1."/>
      <w:lvlJc w:val="left"/>
      <w:pPr>
        <w:tabs>
          <w:tab w:val="num" w:pos="3240"/>
        </w:tabs>
        <w:ind w:left="3240" w:hanging="360"/>
      </w:pPr>
    </w:lvl>
    <w:lvl w:ilvl="1" w:tplc="04150019">
      <w:start w:val="1"/>
      <w:numFmt w:val="lowerLetter"/>
      <w:lvlText w:val="%2."/>
      <w:lvlJc w:val="left"/>
      <w:pPr>
        <w:tabs>
          <w:tab w:val="num" w:pos="3960"/>
        </w:tabs>
        <w:ind w:left="3960" w:hanging="360"/>
      </w:pPr>
    </w:lvl>
    <w:lvl w:ilvl="2" w:tplc="0415001B">
      <w:start w:val="1"/>
      <w:numFmt w:val="lowerRoman"/>
      <w:lvlText w:val="%3."/>
      <w:lvlJc w:val="right"/>
      <w:pPr>
        <w:tabs>
          <w:tab w:val="num" w:pos="4680"/>
        </w:tabs>
        <w:ind w:left="4680" w:hanging="180"/>
      </w:pPr>
    </w:lvl>
    <w:lvl w:ilvl="3" w:tplc="0415000F">
      <w:start w:val="1"/>
      <w:numFmt w:val="decimal"/>
      <w:lvlText w:val="%4."/>
      <w:lvlJc w:val="left"/>
      <w:pPr>
        <w:tabs>
          <w:tab w:val="num" w:pos="5400"/>
        </w:tabs>
        <w:ind w:left="5400" w:hanging="360"/>
      </w:pPr>
    </w:lvl>
    <w:lvl w:ilvl="4" w:tplc="04150019">
      <w:start w:val="1"/>
      <w:numFmt w:val="lowerLetter"/>
      <w:lvlText w:val="%5."/>
      <w:lvlJc w:val="left"/>
      <w:pPr>
        <w:tabs>
          <w:tab w:val="num" w:pos="6120"/>
        </w:tabs>
        <w:ind w:left="6120" w:hanging="360"/>
      </w:pPr>
    </w:lvl>
    <w:lvl w:ilvl="5" w:tplc="0415001B">
      <w:start w:val="1"/>
      <w:numFmt w:val="lowerRoman"/>
      <w:lvlText w:val="%6."/>
      <w:lvlJc w:val="right"/>
      <w:pPr>
        <w:tabs>
          <w:tab w:val="num" w:pos="6840"/>
        </w:tabs>
        <w:ind w:left="6840" w:hanging="180"/>
      </w:pPr>
    </w:lvl>
    <w:lvl w:ilvl="6" w:tplc="0415000F">
      <w:start w:val="1"/>
      <w:numFmt w:val="decimal"/>
      <w:lvlText w:val="%7."/>
      <w:lvlJc w:val="left"/>
      <w:pPr>
        <w:tabs>
          <w:tab w:val="num" w:pos="7560"/>
        </w:tabs>
        <w:ind w:left="7560" w:hanging="360"/>
      </w:pPr>
    </w:lvl>
    <w:lvl w:ilvl="7" w:tplc="04150019">
      <w:start w:val="1"/>
      <w:numFmt w:val="lowerLetter"/>
      <w:lvlText w:val="%8."/>
      <w:lvlJc w:val="left"/>
      <w:pPr>
        <w:tabs>
          <w:tab w:val="num" w:pos="8280"/>
        </w:tabs>
        <w:ind w:left="8280" w:hanging="360"/>
      </w:pPr>
    </w:lvl>
    <w:lvl w:ilvl="8" w:tplc="0415001B">
      <w:start w:val="1"/>
      <w:numFmt w:val="lowerRoman"/>
      <w:lvlText w:val="%9."/>
      <w:lvlJc w:val="right"/>
      <w:pPr>
        <w:tabs>
          <w:tab w:val="num" w:pos="9000"/>
        </w:tabs>
        <w:ind w:left="9000" w:hanging="180"/>
      </w:pPr>
    </w:lvl>
  </w:abstractNum>
  <w:abstractNum w:abstractNumId="23">
    <w:nsid w:val="4A153A82"/>
    <w:multiLevelType w:val="multilevel"/>
    <w:tmpl w:val="81AC1F52"/>
    <w:lvl w:ilvl="0">
      <w:start w:val="1"/>
      <w:numFmt w:val="upperRoman"/>
      <w:lvlText w:val="%1."/>
      <w:lvlJc w:val="right"/>
      <w:pPr>
        <w:tabs>
          <w:tab w:val="num" w:pos="360"/>
        </w:tabs>
        <w:ind w:left="36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cs="Wingdings" w:hint="default"/>
        <w:sz w:val="20"/>
        <w:szCs w:val="20"/>
      </w:r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4">
    <w:nsid w:val="514A4D67"/>
    <w:multiLevelType w:val="hybridMultilevel"/>
    <w:tmpl w:val="5D5E4D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42E35DC"/>
    <w:multiLevelType w:val="multilevel"/>
    <w:tmpl w:val="81AC1F52"/>
    <w:lvl w:ilvl="0">
      <w:start w:val="1"/>
      <w:numFmt w:val="upperRoman"/>
      <w:lvlText w:val="%1."/>
      <w:lvlJc w:val="right"/>
      <w:pPr>
        <w:tabs>
          <w:tab w:val="num" w:pos="360"/>
        </w:tabs>
        <w:ind w:left="36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cs="Wingdings" w:hint="default"/>
        <w:sz w:val="20"/>
        <w:szCs w:val="20"/>
      </w:r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6">
    <w:nsid w:val="592816DD"/>
    <w:multiLevelType w:val="multilevel"/>
    <w:tmpl w:val="A1083234"/>
    <w:lvl w:ilvl="0">
      <w:start w:val="1"/>
      <w:numFmt w:val="decimal"/>
      <w:lvlText w:val="%1."/>
      <w:lvlJc w:val="left"/>
      <w:pPr>
        <w:tabs>
          <w:tab w:val="num" w:pos="360"/>
        </w:tabs>
        <w:ind w:left="360" w:hanging="360"/>
      </w:pPr>
    </w:lvl>
    <w:lvl w:ilvl="1">
      <w:start w:val="1"/>
      <w:numFmt w:val="decimal"/>
      <w:lvlText w:val="%2."/>
      <w:lvlJc w:val="right"/>
      <w:pPr>
        <w:tabs>
          <w:tab w:val="num" w:pos="360"/>
        </w:tabs>
        <w:ind w:left="360" w:hanging="360"/>
      </w:pPr>
    </w:lvl>
    <w:lvl w:ilvl="2">
      <w:start w:val="1"/>
      <w:numFmt w:val="lowerLetter"/>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cs="Wingdings" w:hint="default"/>
        <w:sz w:val="20"/>
        <w:szCs w:val="20"/>
      </w:r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7">
    <w:nsid w:val="594022CD"/>
    <w:multiLevelType w:val="hybridMultilevel"/>
    <w:tmpl w:val="70E683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98F18D4"/>
    <w:multiLevelType w:val="multilevel"/>
    <w:tmpl w:val="6EF8A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C8D5940"/>
    <w:multiLevelType w:val="multilevel"/>
    <w:tmpl w:val="9EB8A1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3F277E2"/>
    <w:multiLevelType w:val="hybridMultilevel"/>
    <w:tmpl w:val="BDCA5DD4"/>
    <w:lvl w:ilvl="0" w:tplc="7DEC27DA">
      <w:start w:val="1"/>
      <w:numFmt w:val="bullet"/>
      <w:lvlText w:val="­"/>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nsid w:val="66D67634"/>
    <w:multiLevelType w:val="hybridMultilevel"/>
    <w:tmpl w:val="07581DC8"/>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2">
    <w:nsid w:val="733C1948"/>
    <w:multiLevelType w:val="hybridMultilevel"/>
    <w:tmpl w:val="79BCA9C0"/>
    <w:lvl w:ilvl="0" w:tplc="7DEC27DA">
      <w:start w:val="1"/>
      <w:numFmt w:val="bullet"/>
      <w:lvlText w:val="­"/>
      <w:lvlJc w:val="left"/>
      <w:pPr>
        <w:tabs>
          <w:tab w:val="num" w:pos="1800"/>
        </w:tabs>
        <w:ind w:left="1800" w:hanging="360"/>
      </w:pPr>
      <w:rPr>
        <w:rFonts w:ascii="Courier New" w:hAnsi="Courier New" w:cs="Courier New" w:hint="default"/>
      </w:rPr>
    </w:lvl>
    <w:lvl w:ilvl="1" w:tplc="0415000F">
      <w:start w:val="1"/>
      <w:numFmt w:val="decimal"/>
      <w:lvlText w:val="%2."/>
      <w:lvlJc w:val="left"/>
      <w:pPr>
        <w:tabs>
          <w:tab w:val="num" w:pos="2520"/>
        </w:tabs>
        <w:ind w:left="2520" w:hanging="360"/>
      </w:pPr>
      <w:rPr>
        <w:rFonts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33">
    <w:nsid w:val="75C967A4"/>
    <w:multiLevelType w:val="hybridMultilevel"/>
    <w:tmpl w:val="A1E2D12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79F51040"/>
    <w:multiLevelType w:val="hybridMultilevel"/>
    <w:tmpl w:val="6714C4D6"/>
    <w:lvl w:ilvl="0" w:tplc="0415000F">
      <w:start w:val="1"/>
      <w:numFmt w:val="decimal"/>
      <w:lvlText w:val="%1."/>
      <w:lvlJc w:val="left"/>
      <w:pPr>
        <w:tabs>
          <w:tab w:val="num" w:pos="720"/>
        </w:tabs>
        <w:ind w:left="720" w:hanging="360"/>
      </w:pPr>
    </w:lvl>
    <w:lvl w:ilvl="1" w:tplc="7DEC27DA">
      <w:start w:val="1"/>
      <w:numFmt w:val="bullet"/>
      <w:lvlText w:val="­"/>
      <w:lvlJc w:val="left"/>
      <w:pPr>
        <w:tabs>
          <w:tab w:val="num" w:pos="1440"/>
        </w:tabs>
        <w:ind w:left="1440" w:hanging="360"/>
      </w:pPr>
      <w:rPr>
        <w:rFonts w:ascii="Courier New" w:hAnsi="Courier New" w:cs="Courier New"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7BD313AA"/>
    <w:multiLevelType w:val="hybridMultilevel"/>
    <w:tmpl w:val="09DA3622"/>
    <w:lvl w:ilvl="0" w:tplc="7DEC27DA">
      <w:start w:val="1"/>
      <w:numFmt w:val="bullet"/>
      <w:lvlText w:val="­"/>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num w:numId="1">
    <w:abstractNumId w:val="26"/>
  </w:num>
  <w:num w:numId="2">
    <w:abstractNumId w:val="7"/>
  </w:num>
  <w:num w:numId="3">
    <w:abstractNumId w:val="25"/>
  </w:num>
  <w:num w:numId="4">
    <w:abstractNumId w:val="10"/>
  </w:num>
  <w:num w:numId="5">
    <w:abstractNumId w:val="23"/>
  </w:num>
  <w:num w:numId="6">
    <w:abstractNumId w:val="14"/>
  </w:num>
  <w:num w:numId="7">
    <w:abstractNumId w:val="18"/>
  </w:num>
  <w:num w:numId="8">
    <w:abstractNumId w:val="8"/>
  </w:num>
  <w:num w:numId="9">
    <w:abstractNumId w:val="20"/>
  </w:num>
  <w:num w:numId="10">
    <w:abstractNumId w:val="27"/>
  </w:num>
  <w:num w:numId="11">
    <w:abstractNumId w:val="11"/>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2"/>
  </w:num>
  <w:num w:numId="16">
    <w:abstractNumId w:val="12"/>
  </w:num>
  <w:num w:numId="17">
    <w:abstractNumId w:val="34"/>
  </w:num>
  <w:num w:numId="18">
    <w:abstractNumId w:val="32"/>
  </w:num>
  <w:num w:numId="19">
    <w:abstractNumId w:val="35"/>
  </w:num>
  <w:num w:numId="20">
    <w:abstractNumId w:val="4"/>
  </w:num>
  <w:num w:numId="21">
    <w:abstractNumId w:val="22"/>
  </w:num>
  <w:num w:numId="22">
    <w:abstractNumId w:val="5"/>
  </w:num>
  <w:num w:numId="23">
    <w:abstractNumId w:val="24"/>
  </w:num>
  <w:num w:numId="24">
    <w:abstractNumId w:val="29"/>
  </w:num>
  <w:num w:numId="25">
    <w:abstractNumId w:val="16"/>
  </w:num>
  <w:num w:numId="26">
    <w:abstractNumId w:val="9"/>
  </w:num>
  <w:num w:numId="27">
    <w:abstractNumId w:val="21"/>
  </w:num>
  <w:num w:numId="28">
    <w:abstractNumId w:val="13"/>
  </w:num>
  <w:num w:numId="29">
    <w:abstractNumId w:val="15"/>
  </w:num>
  <w:num w:numId="30">
    <w:abstractNumId w:val="6"/>
  </w:num>
  <w:num w:numId="31">
    <w:abstractNumId w:val="17"/>
  </w:num>
  <w:num w:numId="32">
    <w:abstractNumId w:val="3"/>
  </w:num>
  <w:num w:numId="33">
    <w:abstractNumId w:val="33"/>
  </w:num>
  <w:num w:numId="34">
    <w:abstractNumId w:val="1"/>
  </w:num>
  <w:num w:numId="35">
    <w:abstractNumId w:val="30"/>
  </w:num>
  <w:num w:numId="36">
    <w:abstractNumId w:val="19"/>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B0C"/>
    <w:rsid w:val="00014FF0"/>
    <w:rsid w:val="00035E74"/>
    <w:rsid w:val="000376D5"/>
    <w:rsid w:val="00051BE6"/>
    <w:rsid w:val="00055EDE"/>
    <w:rsid w:val="00061A88"/>
    <w:rsid w:val="00074F18"/>
    <w:rsid w:val="000A549B"/>
    <w:rsid w:val="000D682B"/>
    <w:rsid w:val="001279C6"/>
    <w:rsid w:val="00153727"/>
    <w:rsid w:val="00160F8C"/>
    <w:rsid w:val="00174FD0"/>
    <w:rsid w:val="00197C85"/>
    <w:rsid w:val="001E3819"/>
    <w:rsid w:val="001E4640"/>
    <w:rsid w:val="001F3328"/>
    <w:rsid w:val="0020356D"/>
    <w:rsid w:val="002162CC"/>
    <w:rsid w:val="002335AE"/>
    <w:rsid w:val="00236C80"/>
    <w:rsid w:val="0024298B"/>
    <w:rsid w:val="002672C5"/>
    <w:rsid w:val="00295F71"/>
    <w:rsid w:val="002A631F"/>
    <w:rsid w:val="00306E49"/>
    <w:rsid w:val="00317746"/>
    <w:rsid w:val="003855AF"/>
    <w:rsid w:val="003E7933"/>
    <w:rsid w:val="00450E82"/>
    <w:rsid w:val="00453CA4"/>
    <w:rsid w:val="00487FF9"/>
    <w:rsid w:val="004B2C75"/>
    <w:rsid w:val="004B638E"/>
    <w:rsid w:val="004F4BF3"/>
    <w:rsid w:val="00501A94"/>
    <w:rsid w:val="00541E73"/>
    <w:rsid w:val="00544A28"/>
    <w:rsid w:val="0059166A"/>
    <w:rsid w:val="005C0745"/>
    <w:rsid w:val="005C2DBF"/>
    <w:rsid w:val="005C4745"/>
    <w:rsid w:val="005E7CB7"/>
    <w:rsid w:val="006229D2"/>
    <w:rsid w:val="00622D7F"/>
    <w:rsid w:val="006378B3"/>
    <w:rsid w:val="0067528A"/>
    <w:rsid w:val="00683B64"/>
    <w:rsid w:val="006C35D2"/>
    <w:rsid w:val="006F6058"/>
    <w:rsid w:val="00712508"/>
    <w:rsid w:val="00716F59"/>
    <w:rsid w:val="00734535"/>
    <w:rsid w:val="007C7F6B"/>
    <w:rsid w:val="00813CFC"/>
    <w:rsid w:val="00816B0C"/>
    <w:rsid w:val="008245A1"/>
    <w:rsid w:val="008505F0"/>
    <w:rsid w:val="008577E4"/>
    <w:rsid w:val="008A2450"/>
    <w:rsid w:val="008A2B74"/>
    <w:rsid w:val="008A2DF2"/>
    <w:rsid w:val="008A779D"/>
    <w:rsid w:val="008B36A1"/>
    <w:rsid w:val="008C339F"/>
    <w:rsid w:val="008D4BCF"/>
    <w:rsid w:val="009053A4"/>
    <w:rsid w:val="00905D54"/>
    <w:rsid w:val="009144C1"/>
    <w:rsid w:val="00920CB9"/>
    <w:rsid w:val="00946950"/>
    <w:rsid w:val="00965339"/>
    <w:rsid w:val="00972611"/>
    <w:rsid w:val="009957E1"/>
    <w:rsid w:val="00A1466E"/>
    <w:rsid w:val="00A155A1"/>
    <w:rsid w:val="00A26C44"/>
    <w:rsid w:val="00A4443B"/>
    <w:rsid w:val="00A44BCA"/>
    <w:rsid w:val="00A9011A"/>
    <w:rsid w:val="00A97931"/>
    <w:rsid w:val="00B114BB"/>
    <w:rsid w:val="00B24AD9"/>
    <w:rsid w:val="00B2552A"/>
    <w:rsid w:val="00B400FB"/>
    <w:rsid w:val="00B5709F"/>
    <w:rsid w:val="00B7103E"/>
    <w:rsid w:val="00B83058"/>
    <w:rsid w:val="00C345BD"/>
    <w:rsid w:val="00C76042"/>
    <w:rsid w:val="00CC29B0"/>
    <w:rsid w:val="00D05416"/>
    <w:rsid w:val="00D06494"/>
    <w:rsid w:val="00D06FEA"/>
    <w:rsid w:val="00D33025"/>
    <w:rsid w:val="00D4791A"/>
    <w:rsid w:val="00D50AF2"/>
    <w:rsid w:val="00D914CE"/>
    <w:rsid w:val="00DF5BEF"/>
    <w:rsid w:val="00E1338B"/>
    <w:rsid w:val="00E42731"/>
    <w:rsid w:val="00E65C27"/>
    <w:rsid w:val="00E8091A"/>
    <w:rsid w:val="00E877A6"/>
    <w:rsid w:val="00EC28AD"/>
    <w:rsid w:val="00ED4CE4"/>
    <w:rsid w:val="00ED5697"/>
    <w:rsid w:val="00F0179D"/>
    <w:rsid w:val="00F10C7E"/>
    <w:rsid w:val="00F24450"/>
    <w:rsid w:val="00F40E42"/>
    <w:rsid w:val="00F730E1"/>
    <w:rsid w:val="00F94B9C"/>
    <w:rsid w:val="00FA3FC8"/>
    <w:rsid w:val="00FC120D"/>
    <w:rsid w:val="00FE5B3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C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7931"/>
    <w:pPr>
      <w:ind w:left="720"/>
    </w:pPr>
  </w:style>
  <w:style w:type="paragraph" w:styleId="NormalWeb">
    <w:name w:val="Normal (Web)"/>
    <w:basedOn w:val="Normal"/>
    <w:uiPriority w:val="99"/>
    <w:rsid w:val="008A245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99"/>
    <w:qFormat/>
    <w:rsid w:val="002A631F"/>
    <w:rPr>
      <w:b/>
      <w:bCs/>
    </w:rPr>
  </w:style>
</w:styles>
</file>

<file path=word/webSettings.xml><?xml version="1.0" encoding="utf-8"?>
<w:webSettings xmlns:r="http://schemas.openxmlformats.org/officeDocument/2006/relationships" xmlns:w="http://schemas.openxmlformats.org/wordprocessingml/2006/main">
  <w:divs>
    <w:div w:id="724451536">
      <w:marLeft w:val="0"/>
      <w:marRight w:val="0"/>
      <w:marTop w:val="0"/>
      <w:marBottom w:val="0"/>
      <w:divBdr>
        <w:top w:val="none" w:sz="0" w:space="0" w:color="auto"/>
        <w:left w:val="none" w:sz="0" w:space="0" w:color="auto"/>
        <w:bottom w:val="none" w:sz="0" w:space="0" w:color="auto"/>
        <w:right w:val="none" w:sz="0" w:space="0" w:color="auto"/>
      </w:divBdr>
    </w:div>
    <w:div w:id="724451539">
      <w:marLeft w:val="0"/>
      <w:marRight w:val="0"/>
      <w:marTop w:val="0"/>
      <w:marBottom w:val="0"/>
      <w:divBdr>
        <w:top w:val="none" w:sz="0" w:space="0" w:color="auto"/>
        <w:left w:val="none" w:sz="0" w:space="0" w:color="auto"/>
        <w:bottom w:val="none" w:sz="0" w:space="0" w:color="auto"/>
        <w:right w:val="none" w:sz="0" w:space="0" w:color="auto"/>
      </w:divBdr>
      <w:divsChild>
        <w:div w:id="724451537">
          <w:marLeft w:val="0"/>
          <w:marRight w:val="0"/>
          <w:marTop w:val="0"/>
          <w:marBottom w:val="0"/>
          <w:divBdr>
            <w:top w:val="none" w:sz="0" w:space="0" w:color="auto"/>
            <w:left w:val="none" w:sz="0" w:space="0" w:color="auto"/>
            <w:bottom w:val="none" w:sz="0" w:space="0" w:color="auto"/>
            <w:right w:val="none" w:sz="0" w:space="0" w:color="auto"/>
          </w:divBdr>
        </w:div>
        <w:div w:id="724451538">
          <w:marLeft w:val="0"/>
          <w:marRight w:val="0"/>
          <w:marTop w:val="0"/>
          <w:marBottom w:val="0"/>
          <w:divBdr>
            <w:top w:val="none" w:sz="0" w:space="0" w:color="auto"/>
            <w:left w:val="none" w:sz="0" w:space="0" w:color="auto"/>
            <w:bottom w:val="none" w:sz="0" w:space="0" w:color="auto"/>
            <w:right w:val="none" w:sz="0" w:space="0" w:color="auto"/>
          </w:divBdr>
        </w:div>
      </w:divsChild>
    </w:div>
    <w:div w:id="724451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2637</Words>
  <Characters>15823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POCZTY ELEKTRONICZNEJ „KOMANDOR”</dc:title>
  <dc:subject/>
  <dc:creator>Aneta</dc:creator>
  <cp:keywords/>
  <dc:description/>
  <cp:lastModifiedBy>Mirek</cp:lastModifiedBy>
  <cp:revision>2</cp:revision>
  <dcterms:created xsi:type="dcterms:W3CDTF">2018-06-12T09:25:00Z</dcterms:created>
  <dcterms:modified xsi:type="dcterms:W3CDTF">2018-06-12T09:25:00Z</dcterms:modified>
</cp:coreProperties>
</file>